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7AD92" w14:textId="77777777" w:rsidR="00045410" w:rsidRPr="00DE0A40" w:rsidRDefault="000465EA" w:rsidP="00CE4C52">
      <w:pPr>
        <w:pStyle w:val="BodyTextIndent"/>
        <w:ind w:right="-144" w:firstLine="0"/>
        <w:jc w:val="right"/>
        <w:rPr>
          <w:rFonts w:ascii="Arial" w:hAnsi="Arial" w:cs="Arial"/>
          <w:b/>
          <w:color w:val="FFFFFF" w:themeColor="background1"/>
          <w:sz w:val="22"/>
          <w:szCs w:val="22"/>
        </w:rPr>
      </w:pPr>
      <w:r w:rsidRPr="00DE0A40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7D428A42" wp14:editId="7CBF0B92">
            <wp:simplePos x="0" y="0"/>
            <wp:positionH relativeFrom="page">
              <wp:posOffset>-4890</wp:posOffset>
            </wp:positionH>
            <wp:positionV relativeFrom="page">
              <wp:align>top</wp:align>
            </wp:positionV>
            <wp:extent cx="7572375" cy="1143000"/>
            <wp:effectExtent l="0" t="0" r="9525" b="0"/>
            <wp:wrapNone/>
            <wp:docPr id="2" name="Picture 2" descr="SU header Wa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788070" name="Picture 2" descr="SU header Wave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7690" cy="1160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6080">
        <w:rPr>
          <w:rFonts w:ascii="Arial" w:hAnsi="Arial" w:cs="Arial"/>
          <w:sz w:val="24"/>
          <w:szCs w:val="24"/>
          <w:lang w:val="cy-GB"/>
        </w:rPr>
        <w:t xml:space="preserve"> </w:t>
      </w:r>
      <w:r w:rsidR="00E36080">
        <w:rPr>
          <w:rFonts w:ascii="Arial" w:hAnsi="Arial" w:cs="Arial"/>
          <w:sz w:val="24"/>
          <w:szCs w:val="24"/>
          <w:lang w:val="cy-GB"/>
        </w:rPr>
        <w:tab/>
      </w:r>
    </w:p>
    <w:p w14:paraId="4D5AA6AF" w14:textId="77777777" w:rsidR="00CD4031" w:rsidRPr="00CD4031" w:rsidRDefault="00CD4031" w:rsidP="00CD4031">
      <w:pPr>
        <w:pStyle w:val="BodyTextIndent"/>
        <w:ind w:left="0" w:firstLine="0"/>
        <w:jc w:val="center"/>
        <w:rPr>
          <w:rFonts w:ascii="Arial" w:hAnsi="Arial" w:cs="Arial"/>
          <w:sz w:val="22"/>
          <w:szCs w:val="22"/>
        </w:rPr>
      </w:pPr>
    </w:p>
    <w:p w14:paraId="29B9701A" w14:textId="77777777" w:rsidR="00DE0A40" w:rsidRDefault="00DE0A40" w:rsidP="00575503">
      <w:pPr>
        <w:pStyle w:val="BodyTextIndent"/>
        <w:ind w:left="0" w:firstLine="0"/>
        <w:jc w:val="center"/>
        <w:rPr>
          <w:rFonts w:ascii="Arial" w:hAnsi="Arial" w:cs="Arial"/>
          <w:b/>
          <w:sz w:val="28"/>
          <w:szCs w:val="28"/>
        </w:rPr>
      </w:pPr>
    </w:p>
    <w:p w14:paraId="4A0E57D5" w14:textId="77777777" w:rsidR="00DE0A40" w:rsidRDefault="00DE0A40" w:rsidP="00575503">
      <w:pPr>
        <w:pStyle w:val="BodyTextIndent"/>
        <w:ind w:left="0" w:firstLine="0"/>
        <w:jc w:val="center"/>
        <w:rPr>
          <w:rFonts w:ascii="Arial" w:hAnsi="Arial" w:cs="Arial"/>
          <w:b/>
          <w:sz w:val="28"/>
          <w:szCs w:val="28"/>
        </w:rPr>
      </w:pPr>
    </w:p>
    <w:p w14:paraId="234C5DAC" w14:textId="77777777" w:rsidR="00045410" w:rsidRPr="000465EA" w:rsidRDefault="000465EA" w:rsidP="00575503">
      <w:pPr>
        <w:pStyle w:val="BodyTextIndent"/>
        <w:ind w:left="0" w:firstLine="0"/>
        <w:jc w:val="center"/>
        <w:rPr>
          <w:rFonts w:asciiTheme="minorHAnsi" w:hAnsiTheme="minorHAnsi" w:cs="Arial"/>
          <w:b/>
          <w:sz w:val="32"/>
          <w:szCs w:val="28"/>
          <w:u w:val="single"/>
        </w:rPr>
      </w:pPr>
      <w:r w:rsidRPr="000465EA">
        <w:rPr>
          <w:rFonts w:ascii="Calibri" w:hAnsi="Calibri" w:cs="Arial"/>
          <w:b/>
          <w:bCs/>
          <w:sz w:val="32"/>
          <w:szCs w:val="28"/>
          <w:u w:val="single"/>
          <w:lang w:val="cy-GB"/>
        </w:rPr>
        <w:t>Disgrifiad Swydd:</w:t>
      </w:r>
      <w:r w:rsidRPr="000465EA">
        <w:rPr>
          <w:rFonts w:ascii="Calibri" w:hAnsi="Calibri" w:cs="Arial"/>
          <w:sz w:val="32"/>
          <w:szCs w:val="28"/>
          <w:u w:val="single"/>
          <w:lang w:val="cy-GB"/>
        </w:rPr>
        <w:t xml:space="preserve"> </w:t>
      </w:r>
      <w:r w:rsidRPr="000465EA">
        <w:rPr>
          <w:rFonts w:ascii="Calibri" w:hAnsi="Calibri" w:cs="Arial"/>
          <w:b/>
          <w:bCs/>
          <w:sz w:val="32"/>
          <w:szCs w:val="28"/>
          <w:u w:val="single"/>
          <w:lang w:val="cy-GB"/>
        </w:rPr>
        <w:t>Uwch-ddarlithydd - Ymchwil Uwch</w:t>
      </w:r>
    </w:p>
    <w:p w14:paraId="43B25A6A" w14:textId="77777777" w:rsidR="00D50481" w:rsidRPr="00703D00" w:rsidRDefault="00D50481" w:rsidP="00BF1362">
      <w:pPr>
        <w:pStyle w:val="BodyTextIndent"/>
        <w:ind w:left="0" w:firstLine="0"/>
        <w:jc w:val="left"/>
        <w:rPr>
          <w:rFonts w:asciiTheme="minorHAnsi" w:hAnsiTheme="minorHAnsi" w:cs="Arial"/>
          <w:b/>
          <w:sz w:val="22"/>
          <w:szCs w:val="24"/>
        </w:rPr>
      </w:pPr>
    </w:p>
    <w:tbl>
      <w:tblPr>
        <w:tblStyle w:val="TableGrid"/>
        <w:tblW w:w="10916" w:type="dxa"/>
        <w:tblInd w:w="-176" w:type="dxa"/>
        <w:tblLook w:val="04A0" w:firstRow="1" w:lastRow="0" w:firstColumn="1" w:lastColumn="0" w:noHBand="0" w:noVBand="1"/>
      </w:tblPr>
      <w:tblGrid>
        <w:gridCol w:w="2552"/>
        <w:gridCol w:w="8364"/>
      </w:tblGrid>
      <w:tr w:rsidR="00603F4F" w14:paraId="2E08C9DF" w14:textId="77777777" w:rsidTr="00260115">
        <w:tc>
          <w:tcPr>
            <w:tcW w:w="2552" w:type="dxa"/>
            <w:shd w:val="clear" w:color="auto" w:fill="365F91" w:themeFill="accent1" w:themeFillShade="BF"/>
          </w:tcPr>
          <w:p w14:paraId="2C436090" w14:textId="77777777" w:rsidR="00095E24" w:rsidRPr="003B1305" w:rsidRDefault="000465EA" w:rsidP="00095E24">
            <w:pPr>
              <w:pStyle w:val="BodyTextIndent"/>
              <w:ind w:left="0" w:firstLine="0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  <w:lang w:val="cy-GB"/>
              </w:rPr>
              <w:t>Cyfadran:</w:t>
            </w:r>
          </w:p>
        </w:tc>
        <w:tc>
          <w:tcPr>
            <w:tcW w:w="8364" w:type="dxa"/>
          </w:tcPr>
          <w:p w14:paraId="2FDC35CD" w14:textId="77777777" w:rsidR="00095E24" w:rsidRPr="00370EAE" w:rsidRDefault="000465EA" w:rsidP="00095E24">
            <w:pPr>
              <w:pStyle w:val="BodyTextIndent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7A5B5C">
              <w:rPr>
                <w:rFonts w:asciiTheme="minorHAnsi" w:hAnsiTheme="minorHAnsi" w:cs="Arial"/>
                <w:sz w:val="22"/>
                <w:szCs w:val="22"/>
                <w:lang w:val="cy-GB"/>
              </w:rPr>
              <w:t>Cyfadran y Dyniaethau a'r Gwyddorau Cymdeithasol</w:t>
            </w:r>
          </w:p>
        </w:tc>
      </w:tr>
      <w:tr w:rsidR="00603F4F" w14:paraId="6CD0629D" w14:textId="77777777" w:rsidTr="00260115">
        <w:tc>
          <w:tcPr>
            <w:tcW w:w="2552" w:type="dxa"/>
            <w:shd w:val="clear" w:color="auto" w:fill="365F91" w:themeFill="accent1" w:themeFillShade="BF"/>
          </w:tcPr>
          <w:p w14:paraId="22354608" w14:textId="77777777" w:rsidR="00095E24" w:rsidRPr="003B1305" w:rsidRDefault="000465EA" w:rsidP="00095E24">
            <w:pPr>
              <w:pStyle w:val="BodyTextIndent"/>
              <w:ind w:left="0" w:firstLine="0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3B1305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  <w:lang w:val="cy-GB"/>
              </w:rPr>
              <w:t>Adran/Pwnc:</w:t>
            </w:r>
          </w:p>
        </w:tc>
        <w:tc>
          <w:tcPr>
            <w:tcW w:w="8364" w:type="dxa"/>
          </w:tcPr>
          <w:p w14:paraId="70CC6876" w14:textId="77777777" w:rsidR="00095E24" w:rsidRPr="00370EAE" w:rsidRDefault="000465EA" w:rsidP="00095E24">
            <w:pPr>
              <w:pStyle w:val="BodyTextIndent"/>
              <w:ind w:left="0" w:firstLine="0"/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  <w:r w:rsidRPr="005A48AE">
              <w:rPr>
                <w:rFonts w:asciiTheme="minorHAnsi" w:hAnsiTheme="minorHAnsi" w:cs="Arial"/>
                <w:sz w:val="22"/>
                <w:szCs w:val="24"/>
                <w:lang w:val="cy-GB"/>
              </w:rPr>
              <w:t>Grŵp Marchnata a Thwristiaeth, yr Ysgol Reolaeth</w:t>
            </w:r>
          </w:p>
        </w:tc>
      </w:tr>
      <w:tr w:rsidR="00603F4F" w14:paraId="2749CB40" w14:textId="77777777" w:rsidTr="00260115">
        <w:tc>
          <w:tcPr>
            <w:tcW w:w="2552" w:type="dxa"/>
            <w:shd w:val="clear" w:color="auto" w:fill="365F91" w:themeFill="accent1" w:themeFillShade="BF"/>
          </w:tcPr>
          <w:p w14:paraId="116402AB" w14:textId="77777777" w:rsidR="00171929" w:rsidRPr="003B1305" w:rsidRDefault="000465EA" w:rsidP="00D50481">
            <w:pPr>
              <w:pStyle w:val="BodyTextIndent"/>
              <w:ind w:left="0" w:firstLine="0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3B1305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  <w:lang w:val="cy-GB"/>
              </w:rPr>
              <w:t>Cyflog:</w:t>
            </w:r>
          </w:p>
        </w:tc>
        <w:tc>
          <w:tcPr>
            <w:tcW w:w="8364" w:type="dxa"/>
          </w:tcPr>
          <w:p w14:paraId="44C727AC" w14:textId="77777777" w:rsidR="00171929" w:rsidRPr="00D81000" w:rsidRDefault="000465EA" w:rsidP="00370EAE">
            <w:pPr>
              <w:pStyle w:val="BodyTextIndent"/>
              <w:ind w:left="0" w:firstLine="0"/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  <w:r w:rsidRPr="00D81000">
              <w:rPr>
                <w:rFonts w:asciiTheme="minorHAnsi" w:hAnsiTheme="minorHAnsi"/>
                <w:sz w:val="22"/>
                <w:szCs w:val="24"/>
                <w:lang w:val="cy-GB"/>
              </w:rPr>
              <w:t xml:space="preserve">Gradd 9: £45,585 i £54,395 y flwyddyn, ynghyd â buddion USS </w:t>
            </w:r>
          </w:p>
        </w:tc>
      </w:tr>
      <w:tr w:rsidR="00603F4F" w14:paraId="3793BC05" w14:textId="77777777" w:rsidTr="00260115">
        <w:tc>
          <w:tcPr>
            <w:tcW w:w="2552" w:type="dxa"/>
            <w:shd w:val="clear" w:color="auto" w:fill="365F91" w:themeFill="accent1" w:themeFillShade="BF"/>
          </w:tcPr>
          <w:p w14:paraId="550720F4" w14:textId="77777777" w:rsidR="00370EAE" w:rsidRPr="003B1305" w:rsidRDefault="000465EA" w:rsidP="00370EAE">
            <w:pPr>
              <w:pStyle w:val="BodyTextIndent"/>
              <w:ind w:left="0" w:firstLine="0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3B1305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  <w:lang w:val="cy-GB"/>
              </w:rPr>
              <w:t>Oriau gwaith:</w:t>
            </w:r>
          </w:p>
        </w:tc>
        <w:tc>
          <w:tcPr>
            <w:tcW w:w="8364" w:type="dxa"/>
          </w:tcPr>
          <w:p w14:paraId="0D880E28" w14:textId="77777777" w:rsidR="00370EAE" w:rsidRPr="00697D91" w:rsidRDefault="000465EA" w:rsidP="00370EAE">
            <w:pPr>
              <w:pStyle w:val="BodyTextIndent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697D91">
              <w:rPr>
                <w:rFonts w:asciiTheme="minorHAnsi" w:hAnsiTheme="minorHAnsi" w:cs="Arial"/>
                <w:sz w:val="22"/>
                <w:szCs w:val="22"/>
                <w:lang w:val="cy-GB"/>
              </w:rPr>
              <w:t>Amser Llawn</w:t>
            </w:r>
          </w:p>
        </w:tc>
      </w:tr>
      <w:tr w:rsidR="00603F4F" w14:paraId="42459332" w14:textId="77777777" w:rsidTr="00260115">
        <w:tc>
          <w:tcPr>
            <w:tcW w:w="2552" w:type="dxa"/>
            <w:shd w:val="clear" w:color="auto" w:fill="365F91" w:themeFill="accent1" w:themeFillShade="BF"/>
          </w:tcPr>
          <w:p w14:paraId="39A0DB17" w14:textId="77777777" w:rsidR="00E05FCB" w:rsidRPr="003B1305" w:rsidRDefault="000465EA" w:rsidP="00370EAE">
            <w:pPr>
              <w:pStyle w:val="BodyTextIndent"/>
              <w:ind w:left="0" w:firstLine="0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  <w:lang w:val="cy-GB"/>
              </w:rPr>
              <w:t>Nifer y swyddi:</w:t>
            </w:r>
          </w:p>
        </w:tc>
        <w:tc>
          <w:tcPr>
            <w:tcW w:w="8364" w:type="dxa"/>
          </w:tcPr>
          <w:p w14:paraId="6B01E1F0" w14:textId="77777777" w:rsidR="00E05FCB" w:rsidRPr="00697D91" w:rsidRDefault="000465EA" w:rsidP="00370EAE">
            <w:pPr>
              <w:pStyle w:val="BodyTextIndent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697D91">
              <w:rPr>
                <w:rFonts w:asciiTheme="minorHAnsi" w:hAnsiTheme="minorHAnsi" w:cs="Arial"/>
                <w:sz w:val="22"/>
                <w:szCs w:val="22"/>
                <w:lang w:val="cy-GB"/>
              </w:rPr>
              <w:t>1</w:t>
            </w:r>
          </w:p>
        </w:tc>
      </w:tr>
      <w:tr w:rsidR="00603F4F" w14:paraId="3FD517BB" w14:textId="77777777" w:rsidTr="00260115">
        <w:tc>
          <w:tcPr>
            <w:tcW w:w="2552" w:type="dxa"/>
            <w:shd w:val="clear" w:color="auto" w:fill="365F91" w:themeFill="accent1" w:themeFillShade="BF"/>
          </w:tcPr>
          <w:p w14:paraId="022CCB4C" w14:textId="77777777" w:rsidR="00370EAE" w:rsidRPr="003B1305" w:rsidRDefault="000465EA" w:rsidP="00370EAE">
            <w:pPr>
              <w:pStyle w:val="BodyTextIndent"/>
              <w:ind w:left="0" w:firstLine="0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3B1305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  <w:lang w:val="cy-GB"/>
              </w:rPr>
              <w:t>Contract:</w:t>
            </w:r>
          </w:p>
        </w:tc>
        <w:tc>
          <w:tcPr>
            <w:tcW w:w="8364" w:type="dxa"/>
          </w:tcPr>
          <w:p w14:paraId="0B7FC5D4" w14:textId="77777777" w:rsidR="00370EAE" w:rsidRPr="00697D91" w:rsidRDefault="000465EA" w:rsidP="00370EAE">
            <w:pPr>
              <w:pStyle w:val="BodyTextIndent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697D91">
              <w:rPr>
                <w:rFonts w:asciiTheme="minorHAnsi" w:hAnsiTheme="minorHAnsi" w:cs="Arial"/>
                <w:sz w:val="22"/>
                <w:szCs w:val="22"/>
                <w:lang w:val="cy-GB"/>
              </w:rPr>
              <w:t xml:space="preserve">Swydd barhaol yw hon </w:t>
            </w:r>
          </w:p>
        </w:tc>
      </w:tr>
      <w:tr w:rsidR="00603F4F" w14:paraId="62E57CFB" w14:textId="77777777" w:rsidTr="00260115">
        <w:tc>
          <w:tcPr>
            <w:tcW w:w="2552" w:type="dxa"/>
            <w:shd w:val="clear" w:color="auto" w:fill="365F91" w:themeFill="accent1" w:themeFillShade="BF"/>
          </w:tcPr>
          <w:p w14:paraId="6CFC36DD" w14:textId="77777777" w:rsidR="00370EAE" w:rsidRPr="003B1305" w:rsidRDefault="000465EA" w:rsidP="00370EAE">
            <w:pPr>
              <w:pStyle w:val="BodyTextIndent"/>
              <w:ind w:left="0" w:firstLine="0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3B1305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  <w:lang w:val="cy-GB"/>
              </w:rPr>
              <w:t>Lleoliad:</w:t>
            </w:r>
          </w:p>
        </w:tc>
        <w:tc>
          <w:tcPr>
            <w:tcW w:w="8364" w:type="dxa"/>
          </w:tcPr>
          <w:p w14:paraId="22D1BA51" w14:textId="77777777" w:rsidR="00370EAE" w:rsidRPr="00697D91" w:rsidRDefault="000465EA" w:rsidP="00370EAE">
            <w:pPr>
              <w:pStyle w:val="BodyTextIndent"/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697D91">
              <w:rPr>
                <w:rFonts w:asciiTheme="minorHAnsi" w:hAnsiTheme="minorHAnsi" w:cs="Arial"/>
                <w:sz w:val="22"/>
                <w:szCs w:val="22"/>
                <w:lang w:val="cy-GB"/>
              </w:rPr>
              <w:t>Bydd deiliad y swydd hon yn gweithio ar Gampws y Bae</w:t>
            </w:r>
          </w:p>
        </w:tc>
      </w:tr>
    </w:tbl>
    <w:p w14:paraId="18F894EF" w14:textId="77777777" w:rsidR="002D0DDE" w:rsidRPr="00703D00" w:rsidRDefault="002D0DDE" w:rsidP="00CD4031">
      <w:pPr>
        <w:rPr>
          <w:rFonts w:asciiTheme="minorHAnsi" w:hAnsiTheme="minorHAnsi"/>
          <w:sz w:val="22"/>
          <w:szCs w:val="24"/>
        </w:rPr>
      </w:pPr>
    </w:p>
    <w:tbl>
      <w:tblPr>
        <w:tblStyle w:val="TableGrid"/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9356"/>
      </w:tblGrid>
      <w:tr w:rsidR="00603F4F" w14:paraId="23D7C1CA" w14:textId="77777777" w:rsidTr="00166BD2">
        <w:tc>
          <w:tcPr>
            <w:tcW w:w="1560" w:type="dxa"/>
            <w:shd w:val="clear" w:color="auto" w:fill="365F91" w:themeFill="accent1" w:themeFillShade="BF"/>
            <w:vAlign w:val="center"/>
          </w:tcPr>
          <w:p w14:paraId="13764FF2" w14:textId="77777777" w:rsidR="006D6147" w:rsidRPr="003B1305" w:rsidRDefault="000465EA" w:rsidP="00561901">
            <w:pPr>
              <w:jc w:val="left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3B1305"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  <w:lang w:val="cy-GB"/>
              </w:rPr>
              <w:t>Llwybrau Gyrfa Academaidd</w:t>
            </w:r>
          </w:p>
        </w:tc>
        <w:tc>
          <w:tcPr>
            <w:tcW w:w="9356" w:type="dxa"/>
          </w:tcPr>
          <w:p w14:paraId="3CE5B674" w14:textId="77777777" w:rsidR="00BC0CA8" w:rsidRPr="003B1305" w:rsidRDefault="000465EA" w:rsidP="00370EAE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3B1305">
              <w:rPr>
                <w:rFonts w:asciiTheme="minorHAnsi" w:hAnsiTheme="minorHAnsi"/>
                <w:sz w:val="22"/>
                <w:szCs w:val="22"/>
                <w:lang w:val="cy-GB"/>
              </w:rPr>
              <w:t>Dyluniwyd cynllun y Llwybrau Gyrfa Academaidd i sicrhau bod cryfderau academaidd, boed mewn ymchwil, addysgu, profiad ehangach y myfyrwyr, arweinyddiaeth, neu arloesi ac ymgysylltu, i gyd yn cael eu cydnabod, eu datblygu, eu gwerthfawrogi a'u gwobrwyo mewn modd priodol. Ceir tri llinyn academaidd uwch: Addysgu ac Ysgolheictod Uwch; Ymchwil Uwch; ac Arloesi ac Ymgysylltu Uwch.</w:t>
            </w:r>
          </w:p>
          <w:p w14:paraId="53955B2D" w14:textId="77777777" w:rsidR="006D6147" w:rsidRPr="003B1305" w:rsidRDefault="000465EA" w:rsidP="00370EAE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3B1305">
              <w:rPr>
                <w:rFonts w:asciiTheme="minorHAnsi" w:hAnsiTheme="minorHAnsi"/>
                <w:sz w:val="22"/>
                <w:szCs w:val="22"/>
                <w:lang w:val="cy-GB"/>
              </w:rPr>
              <w:t xml:space="preserve">Am ragor o wybodaeth am Lwybrau Gyrfa Academaidd, cliciwch </w:t>
            </w:r>
            <w:hyperlink r:id="rId12" w:history="1">
              <w:r w:rsidRPr="003B1305">
                <w:rPr>
                  <w:rStyle w:val="Hyperlink"/>
                  <w:rFonts w:ascii="Calibri" w:hAnsi="Calibri"/>
                  <w:sz w:val="22"/>
                  <w:szCs w:val="22"/>
                  <w:lang w:val="cy-GB"/>
                </w:rPr>
                <w:t>yma</w:t>
              </w:r>
            </w:hyperlink>
            <w:r w:rsidRPr="003B1305">
              <w:rPr>
                <w:rFonts w:asciiTheme="minorHAnsi" w:hAnsiTheme="minorHAnsi"/>
                <w:sz w:val="22"/>
                <w:szCs w:val="22"/>
                <w:lang w:val="cy-GB"/>
              </w:rPr>
              <w:t>.  Mae'r rhain yn darparu lefelau perfformiad dangosol ar gyfer yr holl staff academaidd, a gaiff eu defnyddio drwy gydol y broses recriwtio. Lle ceir dangosyddion rhifiadol, caiff y rhain eu hasesu gan roi sylw i'r cam gyrfaol, yr oriau gwaith ac ymrwymiadau eraill.  Gall y rhain gynnwys amgylchiadau personol neu weithgareddau sy'n ymwneud â gwaith y tu allan i'r gymuned academaidd, er enghraifft, mewn lleoliad diwydiannol neu glinigol.  Mae croeso i chi nodi amgylchiadau unigol perthnasol megis saib yn ei</w:t>
            </w:r>
            <w:r w:rsidRPr="003B1305">
              <w:rPr>
                <w:rFonts w:asciiTheme="minorHAnsi" w:hAnsiTheme="minorHAnsi"/>
                <w:sz w:val="22"/>
                <w:szCs w:val="22"/>
                <w:lang w:val="cy-GB"/>
              </w:rPr>
              <w:t>ch gyrfa, cyfnodau o wyliau neu ar secondiad, neu absenoldebau eraill, y dylid eu hystyried, a sut mae'r rhain wedi effeithio ar ddatblygiad eich gyrfa.</w:t>
            </w:r>
          </w:p>
        </w:tc>
      </w:tr>
      <w:tr w:rsidR="00603F4F" w14:paraId="368C03E3" w14:textId="77777777" w:rsidTr="00055414">
        <w:tc>
          <w:tcPr>
            <w:tcW w:w="1560" w:type="dxa"/>
            <w:shd w:val="clear" w:color="auto" w:fill="365F91" w:themeFill="accent1" w:themeFillShade="BF"/>
          </w:tcPr>
          <w:p w14:paraId="27322033" w14:textId="77777777" w:rsidR="006F1335" w:rsidRPr="003B1305" w:rsidRDefault="000465EA" w:rsidP="006F1335">
            <w:pPr>
              <w:jc w:val="left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8815A2"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  <w:lang w:val="cy-GB"/>
              </w:rPr>
              <w:t>Gwybodaeth gefndirol</w:t>
            </w:r>
            <w:r w:rsidRPr="008815A2">
              <w:rPr>
                <w:rFonts w:ascii="Calibri" w:hAnsi="Calibri"/>
                <w:color w:val="FFFFFF" w:themeColor="background1"/>
                <w:sz w:val="22"/>
                <w:szCs w:val="22"/>
                <w:lang w:val="cy-GB"/>
              </w:rPr>
              <w:t xml:space="preserve"> </w:t>
            </w:r>
          </w:p>
        </w:tc>
        <w:tc>
          <w:tcPr>
            <w:tcW w:w="9356" w:type="dxa"/>
          </w:tcPr>
          <w:p w14:paraId="490A18BF" w14:textId="77777777" w:rsidR="006F1335" w:rsidRPr="00E64145" w:rsidRDefault="000465EA" w:rsidP="006F133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E64145">
              <w:rPr>
                <w:rFonts w:asciiTheme="minorHAnsi" w:hAnsiTheme="minorHAnsi"/>
                <w:sz w:val="22"/>
                <w:szCs w:val="22"/>
                <w:lang w:val="cy-GB"/>
              </w:rPr>
              <w:t xml:space="preserve">Mae'r Ysgol Reolaeth yn un o’r 50 o ysgolion busnes gorau yn y Deyrnas Unedig ar gyfer Rhagoriaeth Ymchwil. </w:t>
            </w:r>
          </w:p>
          <w:p w14:paraId="23643786" w14:textId="77777777" w:rsidR="006F1335" w:rsidRPr="00E64145" w:rsidRDefault="000465EA" w:rsidP="000465EA">
            <w:pPr>
              <w:spacing w:after="12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E64145">
              <w:rPr>
                <w:rFonts w:asciiTheme="minorHAnsi" w:hAnsiTheme="minorHAnsi"/>
                <w:sz w:val="22"/>
                <w:szCs w:val="22"/>
                <w:lang w:val="cy-GB"/>
              </w:rPr>
              <w:t xml:space="preserve">Yn 2015, symudodd yr Ysgol i Gampws y Bae y Brifysgol. Yn ogystal â darparu cyfleusterau addysgu ac ymchwil i fwy na 2,000 o fyfyrwyr a 150 o aelodau staff, mae Campws y Bae yn ganolbwynt cydweithredu â byd diwydiant, gan gynnig cyfleusterau i sefydliadau megis Comisiwn Bevan ac </w:t>
            </w:r>
            <w:proofErr w:type="spellStart"/>
            <w:r w:rsidRPr="00E64145">
              <w:rPr>
                <w:rFonts w:asciiTheme="minorHAnsi" w:hAnsiTheme="minorHAnsi"/>
                <w:sz w:val="22"/>
                <w:szCs w:val="22"/>
                <w:lang w:val="cy-GB"/>
              </w:rPr>
              <w:t>AgorIP</w:t>
            </w:r>
            <w:proofErr w:type="spellEnd"/>
            <w:r w:rsidRPr="00E64145">
              <w:rPr>
                <w:rFonts w:asciiTheme="minorHAnsi" w:hAnsiTheme="minorHAnsi"/>
                <w:sz w:val="22"/>
                <w:szCs w:val="22"/>
                <w:lang w:val="cy-GB"/>
              </w:rPr>
              <w:t>.</w:t>
            </w:r>
          </w:p>
          <w:p w14:paraId="56B2C4E1" w14:textId="77777777" w:rsidR="006F1335" w:rsidRPr="00E64145" w:rsidRDefault="000465EA" w:rsidP="000465EA">
            <w:pPr>
              <w:spacing w:after="12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E64145">
              <w:rPr>
                <w:rFonts w:asciiTheme="minorHAnsi" w:hAnsiTheme="minorHAnsi"/>
                <w:sz w:val="22"/>
                <w:szCs w:val="22"/>
                <w:lang w:val="cy-GB"/>
              </w:rPr>
              <w:t xml:space="preserve">Wrth gynnig cyrsiau israddedig ac ôl-raddedig mewn Cyfrifeg a Chyllid, Rheoli Busnes, a Marchnata (Strategol), a BSc mewn Rheoli Twristiaeth Ryngwladol, mae'r Ysgol wedi creu cysylltiadau â diwydiant a sefydliadau partner ym mhedwar ban byd. Mae pob cwrs israddedig yn cynnig opsiwn i fyfyrwyr wneud blwyddyn mewn diwydiant neu astudio dramor am flwyddyn mewn prifysgol bartner mewn gweledydd sy'n cynnwys Awstralia, Denmarc, </w:t>
            </w:r>
            <w:proofErr w:type="spellStart"/>
            <w:r w:rsidRPr="00E64145">
              <w:rPr>
                <w:rFonts w:asciiTheme="minorHAnsi" w:hAnsiTheme="minorHAnsi"/>
                <w:sz w:val="22"/>
                <w:szCs w:val="22"/>
                <w:lang w:val="cy-GB"/>
              </w:rPr>
              <w:t>Hong</w:t>
            </w:r>
            <w:proofErr w:type="spellEnd"/>
            <w:r w:rsidRPr="00E64145">
              <w:rPr>
                <w:rFonts w:asciiTheme="minorHAnsi" w:hAnsiTheme="minorHAnsi"/>
                <w:sz w:val="22"/>
                <w:szCs w:val="22"/>
                <w:lang w:val="cy-GB"/>
              </w:rPr>
              <w:t xml:space="preserve"> Kong ac UDA.</w:t>
            </w:r>
          </w:p>
          <w:p w14:paraId="2337C43B" w14:textId="77777777" w:rsidR="006F1335" w:rsidRPr="00E64145" w:rsidRDefault="000465EA" w:rsidP="000465EA">
            <w:pPr>
              <w:spacing w:after="12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E64145">
              <w:rPr>
                <w:rFonts w:asciiTheme="minorHAnsi" w:hAnsiTheme="minorHAnsi"/>
                <w:sz w:val="22"/>
                <w:szCs w:val="22"/>
                <w:lang w:val="cy-GB"/>
              </w:rPr>
              <w:t xml:space="preserve">Ochr yn ochr ag addysgu, mae'r Ysgol hefyd yn gartref i ganolfannau ymchwil amrywiol, gan gynnwys y Ganolfan ar gyfer Ymchwil i'r Economi Ymwelwyr (CVER); Dyfodol Digidol ar gyfer Busnes a Chymdeithas Cynaliadwy; Canolfan Cyllid Empirig Hawkes; Pobl a Sefydliadau; </w:t>
            </w:r>
            <w:proofErr w:type="spellStart"/>
            <w:r w:rsidRPr="00E64145">
              <w:rPr>
                <w:rFonts w:asciiTheme="minorHAnsi" w:hAnsiTheme="minorHAnsi"/>
                <w:sz w:val="22"/>
                <w:szCs w:val="22"/>
                <w:lang w:val="cy-GB"/>
              </w:rPr>
              <w:t>iLab</w:t>
            </w:r>
            <w:proofErr w:type="spellEnd"/>
            <w:r w:rsidRPr="00E64145">
              <w:rPr>
                <w:rFonts w:asciiTheme="minorHAnsi" w:hAnsiTheme="minorHAnsi"/>
                <w:sz w:val="22"/>
                <w:szCs w:val="22"/>
                <w:lang w:val="cy-GB"/>
              </w:rPr>
              <w:t xml:space="preserve"> Abertawe; a Chanolfan Ymchwil a Gwerthuso Marchnad Waith Economi Cymru (WELMERC) </w:t>
            </w:r>
          </w:p>
          <w:p w14:paraId="2D6FD2C4" w14:textId="77777777" w:rsidR="006F1335" w:rsidRPr="00E64145" w:rsidRDefault="000465EA" w:rsidP="000465EA">
            <w:pPr>
              <w:spacing w:after="12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89003F">
              <w:rPr>
                <w:rFonts w:asciiTheme="minorHAnsi" w:hAnsiTheme="minorHAnsi"/>
                <w:sz w:val="22"/>
                <w:szCs w:val="22"/>
                <w:lang w:val="cy-GB"/>
              </w:rPr>
              <w:t xml:space="preserve">Mae'r Grŵp Marchnata a Thwristiaeth yn yr Ysgol yn chwilio am unigolyn ymrwymedig, brwdfrydig ac egnïol sydd â'r potensial i wneud cyfraniadau sy’n arwain y ffordd yn fyd-eang ym maes marchnata at waith un neu fwy o ganolfannau ymchwil yr Ysgol Reolaeth. Bydd profiad academaidd a phroffesiynol helaeth o ddamcaniaeth ac ymarfer marchnata yn hanfodol er mwyn gwneud cyfraniad effeithiol at ddatblygu, cyflwyno ac ehangu ein rhaglenni BSc ac </w:t>
            </w:r>
            <w:proofErr w:type="spellStart"/>
            <w:r w:rsidRPr="0089003F">
              <w:rPr>
                <w:rFonts w:asciiTheme="minorHAnsi" w:hAnsiTheme="minorHAnsi"/>
                <w:sz w:val="22"/>
                <w:szCs w:val="22"/>
                <w:lang w:val="cy-GB"/>
              </w:rPr>
              <w:t>MSc</w:t>
            </w:r>
            <w:proofErr w:type="spellEnd"/>
            <w:r w:rsidRPr="0089003F">
              <w:rPr>
                <w:rFonts w:asciiTheme="minorHAnsi" w:hAnsiTheme="minorHAnsi"/>
                <w:sz w:val="22"/>
                <w:szCs w:val="22"/>
                <w:lang w:val="cy-GB"/>
              </w:rPr>
              <w:t xml:space="preserve"> mewn Marchnata. Mae diddordeb ac arbenigedd mewn marchnata digidol yn ddymunol iawn; croesewir cefndir neu ddiddordeb mewn twristiaeth hefyd. </w:t>
            </w:r>
          </w:p>
          <w:p w14:paraId="35F5800C" w14:textId="77777777" w:rsidR="006F1335" w:rsidRPr="00E64145" w:rsidRDefault="000465EA" w:rsidP="000465EA">
            <w:pPr>
              <w:spacing w:after="120"/>
              <w:jc w:val="left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E64145">
              <w:rPr>
                <w:rFonts w:ascii="Calibri" w:hAnsi="Calibri"/>
                <w:i/>
                <w:iCs/>
                <w:sz w:val="22"/>
                <w:szCs w:val="22"/>
                <w:lang w:val="cy-GB"/>
              </w:rPr>
              <w:t xml:space="preserve">Darllenwch dudalennau gwe'r rhaglenni perthnasol i gael gwybodaeth am y modiwlau marchnata sy'n cael eu cynnig ar hyn o bryd a nodwch yn eich cais y modiwlau hynny y byddech fwyaf galluog i </w:t>
            </w:r>
            <w:r w:rsidRPr="00E64145">
              <w:rPr>
                <w:rFonts w:ascii="Calibri" w:hAnsi="Calibri"/>
                <w:i/>
                <w:iCs/>
                <w:sz w:val="22"/>
                <w:szCs w:val="22"/>
                <w:lang w:val="cy-GB"/>
              </w:rPr>
              <w:lastRenderedPageBreak/>
              <w:t>gyfrannu atynt.</w:t>
            </w:r>
            <w:r w:rsidRPr="00E64145">
              <w:rPr>
                <w:rFonts w:ascii="Calibri" w:hAnsi="Calibri"/>
                <w:iCs/>
                <w:sz w:val="22"/>
                <w:szCs w:val="22"/>
                <w:lang w:val="cy-GB"/>
              </w:rPr>
              <w:t xml:space="preserve"> </w:t>
            </w:r>
            <w:r w:rsidRPr="00E64145">
              <w:rPr>
                <w:rFonts w:ascii="Calibri" w:hAnsi="Calibri"/>
                <w:i/>
                <w:iCs/>
                <w:sz w:val="22"/>
                <w:szCs w:val="22"/>
                <w:lang w:val="cy-GB"/>
              </w:rPr>
              <w:t>Anogir ymholiadau ynghylch pwysigrwydd/perthnasedd meysydd penodol o bwyslais addysgu/ymchwil.</w:t>
            </w:r>
            <w:r w:rsidRPr="00E64145">
              <w:rPr>
                <w:rFonts w:ascii="Calibri" w:hAnsi="Calibri"/>
                <w:iCs/>
                <w:sz w:val="22"/>
                <w:szCs w:val="22"/>
                <w:lang w:val="cy-GB"/>
              </w:rPr>
              <w:t xml:space="preserve"> </w:t>
            </w:r>
          </w:p>
          <w:p w14:paraId="263E13D8" w14:textId="77777777" w:rsidR="006F1335" w:rsidRPr="003B1305" w:rsidRDefault="000465EA" w:rsidP="000465EA">
            <w:pPr>
              <w:pStyle w:val="ListParagraph"/>
              <w:ind w:left="360"/>
              <w:rPr>
                <w:rFonts w:asciiTheme="minorHAnsi" w:hAnsiTheme="minorHAnsi"/>
                <w:u w:val="single"/>
              </w:rPr>
            </w:pPr>
            <w:r w:rsidRPr="00E64145">
              <w:rPr>
                <w:i/>
                <w:iCs/>
                <w:lang w:val="cy-GB"/>
              </w:rPr>
              <w:t>Dylai deunyddiau eich cais gynnwys agenda ymchwil 5 mlynedd a datganiad am eich profiad a'ch athroniaeth addysgu.</w:t>
            </w:r>
          </w:p>
        </w:tc>
      </w:tr>
      <w:tr w:rsidR="00603F4F" w14:paraId="0F2EE609" w14:textId="77777777" w:rsidTr="00166BD2">
        <w:tc>
          <w:tcPr>
            <w:tcW w:w="1560" w:type="dxa"/>
            <w:shd w:val="clear" w:color="auto" w:fill="365F91" w:themeFill="accent1" w:themeFillShade="BF"/>
            <w:vAlign w:val="center"/>
          </w:tcPr>
          <w:p w14:paraId="347DDAB5" w14:textId="77777777" w:rsidR="006F1335" w:rsidRPr="003B1305" w:rsidRDefault="000465EA" w:rsidP="006F1335">
            <w:pPr>
              <w:jc w:val="left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3B1305"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  <w:lang w:val="cy-GB"/>
              </w:rPr>
              <w:lastRenderedPageBreak/>
              <w:t>Prif Ddiben y Swydd: Ymchwil Uwch</w:t>
            </w:r>
          </w:p>
          <w:p w14:paraId="5B3C10EB" w14:textId="77777777" w:rsidR="006F1335" w:rsidRPr="003B1305" w:rsidRDefault="006F1335" w:rsidP="006F1335">
            <w:pPr>
              <w:jc w:val="left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9356" w:type="dxa"/>
          </w:tcPr>
          <w:p w14:paraId="2A61E5EF" w14:textId="77777777" w:rsidR="006F1335" w:rsidRPr="003B1305" w:rsidRDefault="000465EA" w:rsidP="000465EA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u w:val="single"/>
              </w:rPr>
            </w:pPr>
            <w:r w:rsidRPr="003B1305">
              <w:rPr>
                <w:u w:val="single"/>
                <w:lang w:val="cy-GB"/>
              </w:rPr>
              <w:t>Allbynnau a Gweithgarwch Ymchwil</w:t>
            </w:r>
            <w:r w:rsidRPr="000465EA">
              <w:rPr>
                <w:lang w:val="cy-GB"/>
              </w:rPr>
              <w:t>:</w:t>
            </w:r>
            <w:r w:rsidRPr="003B1305">
              <w:rPr>
                <w:lang w:val="cy-GB"/>
              </w:rPr>
              <w:t xml:space="preserve"> Datblygu hanes o allbynnau ymchwil a'u lledaenu mewn cyhoeddiadau o safon neu gyfryngau eraill.</w:t>
            </w:r>
          </w:p>
          <w:p w14:paraId="08BEBE25" w14:textId="77777777" w:rsidR="006F1335" w:rsidRPr="003B1305" w:rsidRDefault="000465EA" w:rsidP="000465EA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u w:val="single"/>
              </w:rPr>
            </w:pPr>
            <w:r w:rsidRPr="003B1305">
              <w:rPr>
                <w:u w:val="single"/>
                <w:lang w:val="cy-GB"/>
              </w:rPr>
              <w:t>Prosiectau a Grantiau Ymchwil</w:t>
            </w:r>
            <w:r w:rsidRPr="000465EA">
              <w:rPr>
                <w:lang w:val="cy-GB"/>
              </w:rPr>
              <w:t>:</w:t>
            </w:r>
            <w:r w:rsidRPr="003B1305">
              <w:rPr>
                <w:lang w:val="cy-GB"/>
              </w:rPr>
              <w:t xml:space="preserve"> Sicrhau adnoddau i fod yn sail i weithgareddau ymchwil a chyfrifoldeb am ddylunio, cynllunio a rheoli rhaglen gynaliadwy o ymchwil ac ymgymryd ag ymchwiliadau gwreiddiol o fewn terfynau amser a chyllidebau cytunedig.</w:t>
            </w:r>
          </w:p>
          <w:p w14:paraId="18914D63" w14:textId="77777777" w:rsidR="006F1335" w:rsidRPr="003B1305" w:rsidRDefault="000465EA" w:rsidP="000465EA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u w:val="single"/>
              </w:rPr>
            </w:pPr>
            <w:r w:rsidRPr="003B1305">
              <w:rPr>
                <w:u w:val="single"/>
                <w:lang w:val="cy-GB"/>
              </w:rPr>
              <w:t>Parch</w:t>
            </w:r>
            <w:r w:rsidRPr="000465EA">
              <w:rPr>
                <w:lang w:val="cy-GB"/>
              </w:rPr>
              <w:t>:</w:t>
            </w:r>
            <w:r w:rsidRPr="003B1305">
              <w:rPr>
                <w:lang w:val="cy-GB"/>
              </w:rPr>
              <w:t xml:space="preserve"> Cyflawni cydnabyddiaeth am gyfraniad at y ddisgyblaeth drwy wneud cyfraniad personol at ddatblygiadau ymchwil.</w:t>
            </w:r>
          </w:p>
          <w:p w14:paraId="19528E6F" w14:textId="77777777" w:rsidR="006F1335" w:rsidRPr="003B1305" w:rsidRDefault="000465EA" w:rsidP="000465EA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</w:rPr>
            </w:pPr>
            <w:r w:rsidRPr="003B1305">
              <w:rPr>
                <w:u w:val="single"/>
                <w:lang w:val="cy-GB"/>
              </w:rPr>
              <w:t>Goruchwylio a Datblygu Myfyrwyr Ymchwil Ôl-raddedig</w:t>
            </w:r>
            <w:r w:rsidRPr="003B1305">
              <w:rPr>
                <w:lang w:val="cy-GB"/>
              </w:rPr>
              <w:t>: Cyfrifoldeb am oruchwylio myfyrwyr ymchwil ôl-raddedig yn effeithiol</w:t>
            </w:r>
          </w:p>
        </w:tc>
      </w:tr>
      <w:tr w:rsidR="00603F4F" w14:paraId="6C8AADFE" w14:textId="77777777" w:rsidTr="00166BD2">
        <w:tc>
          <w:tcPr>
            <w:tcW w:w="1560" w:type="dxa"/>
            <w:shd w:val="clear" w:color="auto" w:fill="365F91" w:themeFill="accent1" w:themeFillShade="BF"/>
            <w:vAlign w:val="center"/>
          </w:tcPr>
          <w:p w14:paraId="153B931B" w14:textId="77777777" w:rsidR="006F1335" w:rsidRPr="003B1305" w:rsidRDefault="000465EA" w:rsidP="006F1335">
            <w:pPr>
              <w:jc w:val="left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3B1305"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  <w:lang w:val="cy-GB"/>
              </w:rPr>
              <w:t>Rheoli</w:t>
            </w:r>
          </w:p>
        </w:tc>
        <w:tc>
          <w:tcPr>
            <w:tcW w:w="9356" w:type="dxa"/>
          </w:tcPr>
          <w:p w14:paraId="29873040" w14:textId="77777777" w:rsidR="006F1335" w:rsidRPr="003B1305" w:rsidRDefault="000465EA" w:rsidP="000465EA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</w:rPr>
            </w:pPr>
            <w:r w:rsidRPr="003B1305">
              <w:rPr>
                <w:u w:val="single"/>
                <w:lang w:val="cy-GB"/>
              </w:rPr>
              <w:t>Cyfrannu at ein Gweithgareddau</w:t>
            </w:r>
            <w:r w:rsidRPr="000465EA">
              <w:rPr>
                <w:lang w:val="cy-GB"/>
              </w:rPr>
              <w:t xml:space="preserve">: Cyfranogi wrth lunio penderfyniadau'r Gyfadran/Adran neu'r </w:t>
            </w:r>
            <w:r w:rsidRPr="000465EA">
              <w:rPr>
                <w:lang w:val="cy-GB"/>
              </w:rPr>
              <w:t>Brifysgol a chyfrannu at weithgareddau y tu hwnt i ymrwymiadau ymchwil, addysgu neu ysgolheictod uniongyrchol.</w:t>
            </w:r>
          </w:p>
          <w:p w14:paraId="4252DEFE" w14:textId="77777777" w:rsidR="006F1335" w:rsidRPr="003B1305" w:rsidRDefault="000465EA" w:rsidP="000465EA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</w:rPr>
            </w:pPr>
            <w:r w:rsidRPr="003B1305">
              <w:rPr>
                <w:u w:val="single"/>
                <w:lang w:val="cy-GB"/>
              </w:rPr>
              <w:t>Cymryd rhan mewn Gweithgareddau Proffesiynol</w:t>
            </w:r>
            <w:r w:rsidRPr="003B1305">
              <w:rPr>
                <w:lang w:val="cy-GB"/>
              </w:rPr>
              <w:t>: Ymwneud â gweithgareddau proffesiynol sy'n berthnasol i'r ddisgyblaeth, drwy rwydweithio mewn cynadleddau neu ymwneud â grwpiau allanol.</w:t>
            </w:r>
          </w:p>
          <w:p w14:paraId="004184A7" w14:textId="77777777" w:rsidR="006F1335" w:rsidRPr="003B1305" w:rsidRDefault="000465EA" w:rsidP="006F1335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Theme="minorHAnsi" w:eastAsia="Times New Roman" w:hAnsiTheme="minorHAnsi"/>
                <w:lang w:val="en-US"/>
              </w:rPr>
            </w:pPr>
            <w:r w:rsidRPr="003B1305">
              <w:rPr>
                <w:rFonts w:eastAsia="Times New Roman"/>
                <w:u w:val="single"/>
                <w:lang w:val="cy-GB"/>
              </w:rPr>
              <w:t>Rheoli eich hun ac eraill</w:t>
            </w:r>
            <w:r w:rsidRPr="003B1305">
              <w:rPr>
                <w:rFonts w:eastAsia="Times New Roman"/>
                <w:lang w:val="cy-GB"/>
              </w:rPr>
              <w:t>: Cefnogi a galluogi datblygiad cydweithwyr, myfyrwyr a/neu eich hun.</w:t>
            </w:r>
          </w:p>
        </w:tc>
      </w:tr>
      <w:tr w:rsidR="00603F4F" w14:paraId="5C37FA60" w14:textId="77777777" w:rsidTr="00166BD2">
        <w:tc>
          <w:tcPr>
            <w:tcW w:w="1560" w:type="dxa"/>
            <w:shd w:val="clear" w:color="auto" w:fill="365F91" w:themeFill="accent1" w:themeFillShade="BF"/>
            <w:vAlign w:val="center"/>
          </w:tcPr>
          <w:p w14:paraId="1F41D360" w14:textId="77777777" w:rsidR="006F1335" w:rsidRPr="003B1305" w:rsidRDefault="000465EA" w:rsidP="006F1335">
            <w:pPr>
              <w:jc w:val="left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3B1305">
              <w:rPr>
                <w:sz w:val="22"/>
                <w:szCs w:val="22"/>
                <w:lang w:val="cy-GB"/>
              </w:rPr>
              <w:br w:type="page"/>
            </w:r>
            <w:r w:rsidRPr="003B1305"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  <w:lang w:val="cy-GB"/>
              </w:rPr>
              <w:t>Addysgu ac Ysgolheictod</w:t>
            </w:r>
          </w:p>
        </w:tc>
        <w:tc>
          <w:tcPr>
            <w:tcW w:w="9356" w:type="dxa"/>
          </w:tcPr>
          <w:p w14:paraId="3B56D388" w14:textId="77777777" w:rsidR="006F1335" w:rsidRPr="003B1305" w:rsidRDefault="000465EA" w:rsidP="000465EA">
            <w:pPr>
              <w:pStyle w:val="ListParagraph"/>
              <w:numPr>
                <w:ilvl w:val="0"/>
                <w:numId w:val="36"/>
              </w:numPr>
            </w:pPr>
            <w:r w:rsidRPr="003B1305">
              <w:rPr>
                <w:u w:val="single"/>
                <w:lang w:val="cy-GB"/>
              </w:rPr>
              <w:t>Addysgu ac Adolygu</w:t>
            </w:r>
            <w:r w:rsidRPr="000465EA">
              <w:rPr>
                <w:lang w:val="cy-GB"/>
              </w:rPr>
              <w:t>:</w:t>
            </w:r>
            <w:r w:rsidRPr="003B1305">
              <w:rPr>
                <w:lang w:val="cy-GB"/>
              </w:rPr>
              <w:t xml:space="preserve"> Gweithio'n effeithiol i addysgu, asesu a sicrhau ansawdd modiwlau neu gydrannau cyfatebol eraill yn y portffolio o gyrsiau a addysgir. Adolygu cynnwys a deunyddiau cyrsiau, a datblygu, llunio a diweddaru deunyddiau yn unol â safonau ansawdd.</w:t>
            </w:r>
          </w:p>
          <w:p w14:paraId="0CFDD117" w14:textId="77777777" w:rsidR="006F1335" w:rsidRPr="003B1305" w:rsidRDefault="000465EA" w:rsidP="000465EA">
            <w:pPr>
              <w:pStyle w:val="ListParagraph"/>
              <w:numPr>
                <w:ilvl w:val="0"/>
                <w:numId w:val="36"/>
              </w:numPr>
            </w:pPr>
            <w:proofErr w:type="spellStart"/>
            <w:r w:rsidRPr="003B1305">
              <w:rPr>
                <w:u w:val="single"/>
                <w:lang w:val="cy-GB"/>
              </w:rPr>
              <w:t>Arloesedd</w:t>
            </w:r>
            <w:proofErr w:type="spellEnd"/>
            <w:r w:rsidRPr="003B1305">
              <w:rPr>
                <w:u w:val="single"/>
                <w:lang w:val="cy-GB"/>
              </w:rPr>
              <w:t xml:space="preserve"> ac Effaith Addysgu:</w:t>
            </w:r>
            <w:r w:rsidRPr="003B1305">
              <w:rPr>
                <w:lang w:val="cy-GB"/>
              </w:rPr>
              <w:t xml:space="preserve"> </w:t>
            </w:r>
            <w:proofErr w:type="spellStart"/>
            <w:r w:rsidRPr="003B1305">
              <w:rPr>
                <w:lang w:val="cy-GB"/>
              </w:rPr>
              <w:t>Arloesedd</w:t>
            </w:r>
            <w:proofErr w:type="spellEnd"/>
            <w:r w:rsidRPr="003B1305">
              <w:rPr>
                <w:lang w:val="cy-GB"/>
              </w:rPr>
              <w:t xml:space="preserve"> addysgu sy’n seiliedig ar ymarfer sy’n gyfoes ac wedi’i lywio gan ymchwil neu arfer proffesiynol. </w:t>
            </w:r>
          </w:p>
          <w:p w14:paraId="004B1A2E" w14:textId="77777777" w:rsidR="006F1335" w:rsidRPr="003B1305" w:rsidRDefault="000465EA" w:rsidP="006F1335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Theme="minorHAnsi" w:eastAsia="Times New Roman" w:hAnsiTheme="minorHAnsi"/>
              </w:rPr>
            </w:pPr>
            <w:r w:rsidRPr="003B1305">
              <w:rPr>
                <w:u w:val="single"/>
                <w:lang w:val="cy-GB"/>
              </w:rPr>
              <w:t>Gwella Ymarfer</w:t>
            </w:r>
            <w:r w:rsidRPr="000465EA">
              <w:rPr>
                <w:lang w:val="cy-GB"/>
              </w:rPr>
              <w:t>:</w:t>
            </w:r>
            <w:r w:rsidRPr="000465EA">
              <w:rPr>
                <w:lang w:val="cy-GB"/>
              </w:rPr>
              <w:t xml:space="preserve"> </w:t>
            </w:r>
            <w:r w:rsidRPr="003B1305">
              <w:rPr>
                <w:lang w:val="cy-GB"/>
              </w:rPr>
              <w:t>Cyfrifoldeb am wella ymarfer addysgu personol.</w:t>
            </w:r>
          </w:p>
        </w:tc>
      </w:tr>
      <w:tr w:rsidR="00603F4F" w14:paraId="470A2D31" w14:textId="77777777" w:rsidTr="00166BD2">
        <w:tc>
          <w:tcPr>
            <w:tcW w:w="1560" w:type="dxa"/>
            <w:shd w:val="clear" w:color="auto" w:fill="365F91" w:themeFill="accent1" w:themeFillShade="BF"/>
            <w:vAlign w:val="center"/>
          </w:tcPr>
          <w:p w14:paraId="6A8D2065" w14:textId="77777777" w:rsidR="006F1335" w:rsidRPr="003B1305" w:rsidRDefault="000465EA" w:rsidP="006F1335">
            <w:pPr>
              <w:jc w:val="left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3B1305"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  <w:lang w:val="cy-GB"/>
              </w:rPr>
              <w:t>Dyletswyddau Cyffredinol</w:t>
            </w:r>
          </w:p>
        </w:tc>
        <w:tc>
          <w:tcPr>
            <w:tcW w:w="9356" w:type="dxa"/>
          </w:tcPr>
          <w:p w14:paraId="4320C405" w14:textId="77777777" w:rsidR="006F1335" w:rsidRPr="003B1305" w:rsidRDefault="000465EA" w:rsidP="006F1335">
            <w:pPr>
              <w:pStyle w:val="ListParagraph"/>
              <w:numPr>
                <w:ilvl w:val="0"/>
                <w:numId w:val="36"/>
              </w:numPr>
              <w:spacing w:after="12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cy-GB"/>
              </w:rPr>
              <w:t xml:space="preserve">Hyrwyddo cydraddoldeb ac amrywiaeth mewn arferion gwaith a chynnal perthnasoedd gweithio cydweithredol a chadarnhaol. </w:t>
            </w:r>
          </w:p>
          <w:p w14:paraId="5B0CBAEC" w14:textId="77777777" w:rsidR="006F1335" w:rsidRPr="003B1305" w:rsidRDefault="000465EA" w:rsidP="006F1335">
            <w:pPr>
              <w:pStyle w:val="ListParagraph"/>
              <w:numPr>
                <w:ilvl w:val="0"/>
                <w:numId w:val="36"/>
              </w:numPr>
              <w:spacing w:after="12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cy-GB"/>
              </w:rPr>
              <w:t>Cyflawni rôl a holl weithgareddau'r swydd yn unol â systemau rheoli a pholisïau diogelwch, iechyd a chynaliadwyedd er mwyn lleihau risgiau ac effeithiau sy'n deillio o weithgarwch y swydd</w:t>
            </w:r>
          </w:p>
          <w:p w14:paraId="126BD80A" w14:textId="77777777" w:rsidR="006F1335" w:rsidRPr="00621C2D" w:rsidRDefault="000465EA" w:rsidP="006F1335">
            <w:pPr>
              <w:pStyle w:val="ListParagraph"/>
              <w:numPr>
                <w:ilvl w:val="0"/>
                <w:numId w:val="36"/>
              </w:numPr>
              <w:spacing w:after="120"/>
              <w:jc w:val="both"/>
              <w:rPr>
                <w:rFonts w:asciiTheme="minorHAnsi" w:hAnsiTheme="minorHAnsi"/>
                <w:u w:val="single"/>
              </w:rPr>
            </w:pPr>
            <w:r>
              <w:rPr>
                <w:rFonts w:asciiTheme="minorHAnsi" w:hAnsiTheme="minorHAnsi"/>
                <w:lang w:val="cy-GB"/>
              </w:rPr>
              <w:t>Sicrhau bod rheoli risg yn rhan annatod o unrhyw broses benderfynu, drwy sicrhau cydymffurfiaeth â Pholisi Rheoli Risg y Brifysgol.</w:t>
            </w:r>
          </w:p>
          <w:p w14:paraId="4E4BA51D" w14:textId="77777777" w:rsidR="006F1335" w:rsidRPr="00CA22DF" w:rsidRDefault="000465EA" w:rsidP="006F1335">
            <w:pPr>
              <w:pStyle w:val="ListParagraph"/>
              <w:numPr>
                <w:ilvl w:val="0"/>
                <w:numId w:val="36"/>
              </w:numPr>
              <w:spacing w:after="120"/>
              <w:jc w:val="both"/>
              <w:rPr>
                <w:rFonts w:asciiTheme="minorHAnsi" w:hAnsiTheme="minorHAnsi"/>
                <w:u w:val="single"/>
              </w:rPr>
            </w:pPr>
            <w:r w:rsidRPr="00621C2D">
              <w:rPr>
                <w:rFonts w:asciiTheme="minorHAnsi" w:hAnsiTheme="minorHAnsi"/>
                <w:lang w:val="cy-GB"/>
              </w:rPr>
              <w:t>Unrhyw ddyletswyddau eraill y mae'r Gyfadran/y Gyfarwyddiaeth/y Maes Gwasanaeth wedi cytuno arnynt.</w:t>
            </w:r>
          </w:p>
        </w:tc>
      </w:tr>
    </w:tbl>
    <w:p w14:paraId="6C747A9A" w14:textId="77777777" w:rsidR="008751AD" w:rsidRDefault="008751AD"/>
    <w:tbl>
      <w:tblPr>
        <w:tblStyle w:val="TableGrid"/>
        <w:tblW w:w="1094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9"/>
        <w:gridCol w:w="4962"/>
        <w:gridCol w:w="5925"/>
        <w:gridCol w:w="28"/>
      </w:tblGrid>
      <w:tr w:rsidR="00603F4F" w14:paraId="3425056A" w14:textId="77777777" w:rsidTr="004D5EC7">
        <w:trPr>
          <w:gridAfter w:val="1"/>
          <w:wAfter w:w="28" w:type="dxa"/>
          <w:trHeight w:val="280"/>
        </w:trPr>
        <w:tc>
          <w:tcPr>
            <w:tcW w:w="4991" w:type="dxa"/>
            <w:gridSpan w:val="2"/>
            <w:shd w:val="clear" w:color="auto" w:fill="365F91" w:themeFill="accent1" w:themeFillShade="BF"/>
            <w:hideMark/>
          </w:tcPr>
          <w:p w14:paraId="4B9062ED" w14:textId="77777777" w:rsidR="008751AD" w:rsidRPr="003B1305" w:rsidRDefault="000465EA" w:rsidP="00055414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3B1305"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  <w:lang w:val="cy-GB"/>
              </w:rPr>
              <w:t>Meini Prawf y Fanyleb Person</w:t>
            </w:r>
          </w:p>
        </w:tc>
        <w:tc>
          <w:tcPr>
            <w:tcW w:w="5925" w:type="dxa"/>
            <w:shd w:val="clear" w:color="auto" w:fill="365F91" w:themeFill="accent1" w:themeFillShade="BF"/>
            <w:hideMark/>
          </w:tcPr>
          <w:p w14:paraId="7D2FF709" w14:textId="77777777" w:rsidR="008751AD" w:rsidRPr="003B1305" w:rsidRDefault="000465EA" w:rsidP="00055414">
            <w:pP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3B1305"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  <w:lang w:val="cy-GB"/>
              </w:rPr>
              <w:t xml:space="preserve">Tystiolaeth nodweddiadol: </w:t>
            </w:r>
          </w:p>
        </w:tc>
      </w:tr>
      <w:tr w:rsidR="00603F4F" w14:paraId="35129099" w14:textId="77777777" w:rsidTr="004D5EC7">
        <w:trPr>
          <w:gridAfter w:val="1"/>
          <w:wAfter w:w="28" w:type="dxa"/>
          <w:trHeight w:val="196"/>
        </w:trPr>
        <w:tc>
          <w:tcPr>
            <w:tcW w:w="10916" w:type="dxa"/>
            <w:gridSpan w:val="3"/>
            <w:shd w:val="clear" w:color="auto" w:fill="365F91" w:themeFill="accent1" w:themeFillShade="BF"/>
          </w:tcPr>
          <w:p w14:paraId="0B4D71C7" w14:textId="77777777" w:rsidR="002A1F32" w:rsidRPr="001A3B01" w:rsidRDefault="000465EA" w:rsidP="003B1305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1A3B01"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  <w:lang w:val="cy-GB"/>
              </w:rPr>
              <w:t>Cymwysterau</w:t>
            </w:r>
          </w:p>
        </w:tc>
      </w:tr>
      <w:tr w:rsidR="00603F4F" w14:paraId="36EDEB92" w14:textId="77777777" w:rsidTr="004D5EC7">
        <w:trPr>
          <w:gridAfter w:val="1"/>
          <w:wAfter w:w="28" w:type="dxa"/>
          <w:trHeight w:val="697"/>
        </w:trPr>
        <w:tc>
          <w:tcPr>
            <w:tcW w:w="4991" w:type="dxa"/>
            <w:gridSpan w:val="2"/>
          </w:tcPr>
          <w:p w14:paraId="244204FE" w14:textId="77777777" w:rsidR="008751AD" w:rsidRPr="003B1305" w:rsidRDefault="000465EA" w:rsidP="000465EA">
            <w:pPr>
              <w:pStyle w:val="ListParagraph"/>
              <w:numPr>
                <w:ilvl w:val="0"/>
                <w:numId w:val="38"/>
              </w:numPr>
              <w:spacing w:after="0"/>
              <w:rPr>
                <w:rFonts w:asciiTheme="minorHAnsi" w:hAnsiTheme="minorHAnsi"/>
              </w:rPr>
            </w:pPr>
            <w:r w:rsidRPr="003B1305">
              <w:rPr>
                <w:rFonts w:asciiTheme="minorHAnsi" w:hAnsiTheme="minorHAnsi"/>
                <w:lang w:val="cy-GB"/>
              </w:rPr>
              <w:t xml:space="preserve">PhD mewn maes pwnc perthnasol neu radd a phrofiad neu gymhwyster proffesiynol perthnasol. </w:t>
            </w:r>
          </w:p>
        </w:tc>
        <w:tc>
          <w:tcPr>
            <w:tcW w:w="5925" w:type="dxa"/>
          </w:tcPr>
          <w:p w14:paraId="13C63BB9" w14:textId="77777777" w:rsidR="008751AD" w:rsidRPr="003B1305" w:rsidRDefault="000465EA" w:rsidP="003B1305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3B1305">
              <w:rPr>
                <w:rFonts w:ascii="Calibri" w:hAnsi="Calibri"/>
                <w:i/>
                <w:iCs/>
                <w:sz w:val="22"/>
                <w:szCs w:val="22"/>
                <w:lang w:val="cy-GB"/>
              </w:rPr>
              <w:t>Aelodaeth siartredig o gorff proffesiynol.</w:t>
            </w:r>
          </w:p>
        </w:tc>
      </w:tr>
      <w:tr w:rsidR="00603F4F" w14:paraId="3CE2A901" w14:textId="77777777" w:rsidTr="004D5EC7">
        <w:trPr>
          <w:gridAfter w:val="1"/>
          <w:wAfter w:w="28" w:type="dxa"/>
          <w:trHeight w:val="1118"/>
        </w:trPr>
        <w:tc>
          <w:tcPr>
            <w:tcW w:w="4991" w:type="dxa"/>
            <w:gridSpan w:val="2"/>
          </w:tcPr>
          <w:p w14:paraId="6072FED4" w14:textId="77777777" w:rsidR="008751AD" w:rsidRPr="003B1305" w:rsidRDefault="000465EA" w:rsidP="000465EA">
            <w:pPr>
              <w:pStyle w:val="ListParagraph"/>
              <w:numPr>
                <w:ilvl w:val="0"/>
                <w:numId w:val="38"/>
              </w:numPr>
              <w:spacing w:after="0"/>
              <w:rPr>
                <w:rFonts w:asciiTheme="minorHAnsi" w:hAnsiTheme="minorHAnsi"/>
              </w:rPr>
            </w:pPr>
            <w:r w:rsidRPr="003B1305">
              <w:rPr>
                <w:rFonts w:asciiTheme="minorHAnsi" w:hAnsiTheme="minorHAnsi"/>
                <w:lang w:val="cy-GB"/>
              </w:rPr>
              <w:t xml:space="preserve">Cymhwyster addysgu cydnabyddedig a fyddai'n arwain at Gymrodoriaeth yr Academi Addysg Uwch neu ymrwymiad i </w:t>
            </w:r>
            <w:r w:rsidRPr="003B1305">
              <w:rPr>
                <w:rFonts w:asciiTheme="minorHAnsi" w:hAnsiTheme="minorHAnsi"/>
                <w:lang w:val="cy-GB"/>
              </w:rPr>
              <w:t>gyflawni hyn.</w:t>
            </w:r>
          </w:p>
        </w:tc>
        <w:tc>
          <w:tcPr>
            <w:tcW w:w="5925" w:type="dxa"/>
          </w:tcPr>
          <w:p w14:paraId="36A6ED19" w14:textId="77777777" w:rsidR="008751AD" w:rsidRPr="003B1305" w:rsidRDefault="000465EA" w:rsidP="000465EA">
            <w:pPr>
              <w:jc w:val="left"/>
              <w:rPr>
                <w:rFonts w:asciiTheme="minorHAnsi" w:hAnsiTheme="minorHAnsi"/>
                <w:i/>
                <w:sz w:val="22"/>
                <w:szCs w:val="22"/>
              </w:rPr>
            </w:pPr>
            <w:r w:rsidRPr="003B1305">
              <w:rPr>
                <w:rFonts w:ascii="Calibri" w:hAnsi="Calibri"/>
                <w:i/>
                <w:iCs/>
                <w:sz w:val="22"/>
                <w:szCs w:val="22"/>
                <w:lang w:val="cy-GB"/>
              </w:rPr>
              <w:t>Os nad oes gan yr ymgeisydd gymhwyster addysgu cydnabyddedig, bydd angen tystiolaeth o ymrwymiad i weithio tuag at Gymrodoriaeth yr Academi Addysg Uwch.</w:t>
            </w:r>
          </w:p>
        </w:tc>
      </w:tr>
      <w:tr w:rsidR="00603F4F" w14:paraId="1986422F" w14:textId="77777777" w:rsidTr="004D5EC7">
        <w:trPr>
          <w:gridAfter w:val="1"/>
          <w:wAfter w:w="28" w:type="dxa"/>
          <w:trHeight w:val="218"/>
        </w:trPr>
        <w:tc>
          <w:tcPr>
            <w:tcW w:w="10916" w:type="dxa"/>
            <w:gridSpan w:val="3"/>
            <w:shd w:val="clear" w:color="auto" w:fill="365F91" w:themeFill="accent1" w:themeFillShade="BF"/>
          </w:tcPr>
          <w:p w14:paraId="5E7A6BCB" w14:textId="77777777" w:rsidR="002A1F32" w:rsidRPr="001A3B01" w:rsidRDefault="000465EA" w:rsidP="003B1305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1A3B01"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  <w:lang w:val="cy-GB"/>
              </w:rPr>
              <w:t>Ymchwil Uwch</w:t>
            </w:r>
          </w:p>
        </w:tc>
      </w:tr>
      <w:tr w:rsidR="00603F4F" w14:paraId="177CD5EA" w14:textId="77777777" w:rsidTr="004D5EC7">
        <w:trPr>
          <w:gridAfter w:val="1"/>
          <w:wAfter w:w="28" w:type="dxa"/>
          <w:trHeight w:val="709"/>
        </w:trPr>
        <w:tc>
          <w:tcPr>
            <w:tcW w:w="4991" w:type="dxa"/>
            <w:gridSpan w:val="2"/>
          </w:tcPr>
          <w:p w14:paraId="4EA5CD14" w14:textId="77777777" w:rsidR="008751AD" w:rsidRPr="003B1305" w:rsidRDefault="000465EA" w:rsidP="003B1305">
            <w:pPr>
              <w:pStyle w:val="ListParagraph"/>
              <w:numPr>
                <w:ilvl w:val="0"/>
                <w:numId w:val="38"/>
              </w:numPr>
              <w:spacing w:after="0"/>
              <w:jc w:val="both"/>
              <w:rPr>
                <w:rFonts w:asciiTheme="minorHAnsi" w:hAnsiTheme="minorHAnsi"/>
              </w:rPr>
            </w:pPr>
            <w:r w:rsidRPr="003B1305">
              <w:rPr>
                <w:rFonts w:asciiTheme="minorHAnsi" w:hAnsiTheme="minorHAnsi"/>
                <w:lang w:val="cy-GB"/>
              </w:rPr>
              <w:t xml:space="preserve">Hanes o gyflawni allbynnau ymchwil a’u lledaenu mewn </w:t>
            </w:r>
            <w:r w:rsidRPr="003B1305">
              <w:rPr>
                <w:rFonts w:asciiTheme="minorHAnsi" w:hAnsiTheme="minorHAnsi"/>
                <w:lang w:val="cy-GB"/>
              </w:rPr>
              <w:t>cyhoeddiadau o safon neu gyfryngau eraill.</w:t>
            </w:r>
          </w:p>
        </w:tc>
        <w:tc>
          <w:tcPr>
            <w:tcW w:w="5925" w:type="dxa"/>
          </w:tcPr>
          <w:p w14:paraId="49B96775" w14:textId="77777777" w:rsidR="008751AD" w:rsidRPr="003B1305" w:rsidRDefault="000465EA" w:rsidP="003B1305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3B1305">
              <w:rPr>
                <w:rFonts w:ascii="Calibri" w:hAnsi="Calibri"/>
                <w:i/>
                <w:iCs/>
                <w:sz w:val="22"/>
                <w:szCs w:val="22"/>
                <w:lang w:val="cy-GB"/>
              </w:rPr>
              <w:t>Pedwar allbwn sy'n rhagorol yn rhyngwladol yn y pum mlynedd diwethaf (ABS 3-4).</w:t>
            </w:r>
          </w:p>
          <w:p w14:paraId="68C2E29F" w14:textId="77777777" w:rsidR="002F394D" w:rsidRPr="003B1305" w:rsidRDefault="002F394D" w:rsidP="003B1305">
            <w:pPr>
              <w:rPr>
                <w:rFonts w:asciiTheme="minorHAnsi" w:eastAsia="Calibri" w:hAnsiTheme="minorHAnsi"/>
                <w:i/>
                <w:sz w:val="22"/>
                <w:szCs w:val="22"/>
              </w:rPr>
            </w:pPr>
          </w:p>
        </w:tc>
      </w:tr>
      <w:tr w:rsidR="00603F4F" w14:paraId="796B4855" w14:textId="77777777" w:rsidTr="004D5EC7">
        <w:trPr>
          <w:gridAfter w:val="1"/>
          <w:wAfter w:w="28" w:type="dxa"/>
          <w:trHeight w:val="750"/>
        </w:trPr>
        <w:tc>
          <w:tcPr>
            <w:tcW w:w="4991" w:type="dxa"/>
            <w:gridSpan w:val="2"/>
          </w:tcPr>
          <w:p w14:paraId="2B2737EB" w14:textId="77777777" w:rsidR="008751AD" w:rsidRPr="003B1305" w:rsidRDefault="000465EA" w:rsidP="000465EA">
            <w:pPr>
              <w:pStyle w:val="ListParagraph"/>
              <w:numPr>
                <w:ilvl w:val="0"/>
                <w:numId w:val="38"/>
              </w:numPr>
              <w:spacing w:after="0"/>
              <w:rPr>
                <w:rFonts w:asciiTheme="minorHAnsi" w:hAnsiTheme="minorHAnsi"/>
              </w:rPr>
            </w:pPr>
            <w:r w:rsidRPr="003B1305">
              <w:rPr>
                <w:rFonts w:asciiTheme="minorHAnsi" w:hAnsiTheme="minorHAnsi"/>
                <w:lang w:val="cy-GB"/>
              </w:rPr>
              <w:lastRenderedPageBreak/>
              <w:t>Llwyddiant wrth sicrhau adnoddau i ategu ymchwil wreiddiol.</w:t>
            </w:r>
          </w:p>
        </w:tc>
        <w:tc>
          <w:tcPr>
            <w:tcW w:w="5925" w:type="dxa"/>
          </w:tcPr>
          <w:p w14:paraId="1A98F7E8" w14:textId="77777777" w:rsidR="00D11F3D" w:rsidRPr="003B1305" w:rsidRDefault="000465EA" w:rsidP="000465EA">
            <w:pPr>
              <w:jc w:val="left"/>
              <w:rPr>
                <w:rFonts w:asciiTheme="minorHAnsi" w:eastAsia="Calibri" w:hAnsiTheme="minorHAnsi"/>
                <w:i/>
                <w:sz w:val="22"/>
                <w:szCs w:val="22"/>
              </w:rPr>
            </w:pPr>
            <w:r w:rsidRPr="003B1305">
              <w:rPr>
                <w:rFonts w:ascii="Calibri" w:hAnsi="Calibri"/>
                <w:i/>
                <w:iCs/>
                <w:sz w:val="22"/>
                <w:szCs w:val="22"/>
                <w:lang w:val="cy-GB"/>
              </w:rPr>
              <w:t xml:space="preserve">Dylai dyfarniadau o'r fath fod gwerth tua £3,000 y flwyddyn ar </w:t>
            </w:r>
            <w:r w:rsidRPr="003B1305">
              <w:rPr>
                <w:rFonts w:ascii="Calibri" w:hAnsi="Calibri"/>
                <w:i/>
                <w:iCs/>
                <w:sz w:val="22"/>
                <w:szCs w:val="22"/>
                <w:lang w:val="cy-GB"/>
              </w:rPr>
              <w:t>gyfartaledd dros y pum mlynedd diwethaf, fel Prif Ymchwilydd neu Gyd-ymchwilydd.</w:t>
            </w:r>
          </w:p>
        </w:tc>
      </w:tr>
      <w:tr w:rsidR="00603F4F" w14:paraId="1D03EB23" w14:textId="77777777" w:rsidTr="004D5EC7">
        <w:trPr>
          <w:gridAfter w:val="1"/>
          <w:wAfter w:w="28" w:type="dxa"/>
          <w:trHeight w:val="696"/>
        </w:trPr>
        <w:tc>
          <w:tcPr>
            <w:tcW w:w="4991" w:type="dxa"/>
            <w:gridSpan w:val="2"/>
          </w:tcPr>
          <w:p w14:paraId="23C2E8E8" w14:textId="77777777" w:rsidR="008751AD" w:rsidRPr="003B1305" w:rsidRDefault="000465EA" w:rsidP="000465EA">
            <w:pPr>
              <w:pStyle w:val="ListParagraph"/>
              <w:numPr>
                <w:ilvl w:val="0"/>
                <w:numId w:val="38"/>
              </w:numPr>
              <w:spacing w:after="0"/>
              <w:rPr>
                <w:rFonts w:asciiTheme="minorHAnsi" w:hAnsiTheme="minorHAnsi"/>
              </w:rPr>
            </w:pPr>
            <w:r w:rsidRPr="003B1305">
              <w:rPr>
                <w:rFonts w:asciiTheme="minorHAnsi" w:hAnsiTheme="minorHAnsi"/>
                <w:lang w:val="cy-GB"/>
              </w:rPr>
              <w:t>Tystiolaeth o gydnabyddiaeth am gyfrannu at y ddisgyblaeth</w:t>
            </w:r>
          </w:p>
        </w:tc>
        <w:tc>
          <w:tcPr>
            <w:tcW w:w="5925" w:type="dxa"/>
          </w:tcPr>
          <w:p w14:paraId="076DC1DC" w14:textId="77777777" w:rsidR="00166494" w:rsidRDefault="000465EA" w:rsidP="000465EA">
            <w:pPr>
              <w:jc w:val="left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sz w:val="22"/>
                <w:szCs w:val="22"/>
                <w:lang w:val="cy-GB"/>
              </w:rPr>
              <w:t xml:space="preserve">Tystiolaeth o gydnabyddiaeth gan gymheiriaid yn ystod y pum mlynedd diwethaf. </w:t>
            </w:r>
          </w:p>
          <w:p w14:paraId="18B2C388" w14:textId="77777777" w:rsidR="008751AD" w:rsidRPr="003B1305" w:rsidRDefault="000465EA" w:rsidP="000465EA">
            <w:pPr>
              <w:jc w:val="left"/>
              <w:rPr>
                <w:rFonts w:asciiTheme="minorHAnsi" w:eastAsia="Calibri" w:hAnsiTheme="minorHAnsi"/>
                <w:i/>
                <w:sz w:val="22"/>
                <w:szCs w:val="22"/>
              </w:rPr>
            </w:pPr>
            <w:r w:rsidRPr="003B1305">
              <w:rPr>
                <w:rFonts w:ascii="Calibri" w:hAnsi="Calibri"/>
                <w:i/>
                <w:iCs/>
                <w:sz w:val="22"/>
                <w:szCs w:val="22"/>
                <w:lang w:val="cy-GB"/>
              </w:rPr>
              <w:t>Cyflwyno mewn cynadleddau, gweithdai, seminarau a digwyddiadau priodol eraill. O leiaf un cyflwyniad â chyrhaeddiad cenedlaethol neu ryngwladol o leiaf 3 gwaith yn ystod y 5 mlynedd diwethaf.</w:t>
            </w:r>
          </w:p>
        </w:tc>
      </w:tr>
      <w:tr w:rsidR="00603F4F" w14:paraId="59D444FC" w14:textId="77777777" w:rsidTr="004D5EC7">
        <w:trPr>
          <w:gridAfter w:val="1"/>
          <w:wAfter w:w="28" w:type="dxa"/>
          <w:trHeight w:val="658"/>
        </w:trPr>
        <w:tc>
          <w:tcPr>
            <w:tcW w:w="4991" w:type="dxa"/>
            <w:gridSpan w:val="2"/>
          </w:tcPr>
          <w:p w14:paraId="3A605011" w14:textId="77777777" w:rsidR="008751AD" w:rsidRPr="003B1305" w:rsidRDefault="000465EA" w:rsidP="000465EA">
            <w:pPr>
              <w:pStyle w:val="ListParagraph"/>
              <w:numPr>
                <w:ilvl w:val="0"/>
                <w:numId w:val="38"/>
              </w:numPr>
              <w:spacing w:after="0"/>
              <w:rPr>
                <w:rFonts w:asciiTheme="minorHAnsi" w:hAnsiTheme="minorHAnsi"/>
              </w:rPr>
            </w:pPr>
            <w:r w:rsidRPr="003B1305">
              <w:rPr>
                <w:rFonts w:asciiTheme="minorHAnsi" w:hAnsiTheme="minorHAnsi"/>
                <w:lang w:val="cy-GB"/>
              </w:rPr>
              <w:t>Tystiolaeth o oruchwylio myfyrwyr ymchwil ôl-raddedig yn effeithiol.</w:t>
            </w:r>
          </w:p>
        </w:tc>
        <w:tc>
          <w:tcPr>
            <w:tcW w:w="5925" w:type="dxa"/>
          </w:tcPr>
          <w:p w14:paraId="1BEC786A" w14:textId="77777777" w:rsidR="008751AD" w:rsidRPr="003B1305" w:rsidRDefault="000465EA" w:rsidP="000465EA">
            <w:pPr>
              <w:jc w:val="left"/>
              <w:rPr>
                <w:rFonts w:asciiTheme="minorHAnsi" w:hAnsiTheme="minorHAnsi"/>
                <w:i/>
                <w:sz w:val="22"/>
                <w:szCs w:val="22"/>
              </w:rPr>
            </w:pPr>
            <w:r w:rsidRPr="003B1305">
              <w:rPr>
                <w:rFonts w:ascii="Calibri" w:hAnsi="Calibri"/>
                <w:i/>
                <w:iCs/>
                <w:sz w:val="22"/>
                <w:szCs w:val="22"/>
                <w:lang w:val="cy-GB"/>
              </w:rPr>
              <w:t xml:space="preserve">Bod yn brif oruchwyliwr neu'n ail oruchwyliwr i o leiaf un myfyriwr ymchwil ôl-raddedig ar hyn o bryd. </w:t>
            </w:r>
          </w:p>
        </w:tc>
      </w:tr>
      <w:tr w:rsidR="00603F4F" w14:paraId="7CD4B02A" w14:textId="77777777" w:rsidTr="004D5EC7">
        <w:trPr>
          <w:gridAfter w:val="1"/>
          <w:wAfter w:w="28" w:type="dxa"/>
          <w:trHeight w:val="194"/>
        </w:trPr>
        <w:tc>
          <w:tcPr>
            <w:tcW w:w="10916" w:type="dxa"/>
            <w:gridSpan w:val="3"/>
            <w:shd w:val="clear" w:color="auto" w:fill="365F91" w:themeFill="accent1" w:themeFillShade="BF"/>
          </w:tcPr>
          <w:p w14:paraId="3F676684" w14:textId="77777777" w:rsidR="002A1F32" w:rsidRPr="001A3B01" w:rsidRDefault="000465EA" w:rsidP="003B1305">
            <w:pPr>
              <w:tabs>
                <w:tab w:val="left" w:pos="990"/>
              </w:tabs>
              <w:rPr>
                <w:rFonts w:asciiTheme="minorHAnsi" w:eastAsia="Times New Roman" w:hAnsiTheme="minorHAnsi"/>
                <w:i/>
                <w:sz w:val="22"/>
                <w:szCs w:val="22"/>
                <w:lang w:val="en-US"/>
              </w:rPr>
            </w:pPr>
            <w:r w:rsidRPr="001A3B01"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  <w:lang w:val="cy-GB"/>
              </w:rPr>
              <w:t>Addysgu Craidd</w:t>
            </w:r>
          </w:p>
        </w:tc>
      </w:tr>
      <w:tr w:rsidR="00603F4F" w14:paraId="13A166AD" w14:textId="77777777" w:rsidTr="004D5EC7">
        <w:trPr>
          <w:gridAfter w:val="1"/>
          <w:wAfter w:w="28" w:type="dxa"/>
          <w:trHeight w:val="1255"/>
        </w:trPr>
        <w:tc>
          <w:tcPr>
            <w:tcW w:w="4991" w:type="dxa"/>
            <w:gridSpan w:val="2"/>
          </w:tcPr>
          <w:p w14:paraId="06772FC6" w14:textId="77777777" w:rsidR="008751AD" w:rsidRPr="003B1305" w:rsidRDefault="000465EA" w:rsidP="000465EA">
            <w:pPr>
              <w:pStyle w:val="ListParagraph"/>
              <w:numPr>
                <w:ilvl w:val="0"/>
                <w:numId w:val="38"/>
              </w:numPr>
              <w:spacing w:after="0"/>
              <w:rPr>
                <w:rFonts w:asciiTheme="minorHAnsi" w:hAnsiTheme="minorHAnsi"/>
              </w:rPr>
            </w:pPr>
            <w:r w:rsidRPr="003B1305">
              <w:rPr>
                <w:rFonts w:asciiTheme="minorHAnsi" w:hAnsiTheme="minorHAnsi"/>
                <w:lang w:val="cy-GB"/>
              </w:rPr>
              <w:t xml:space="preserve">Tystiolaeth o addysgu, asesu ac adolygu modiwlau neu gydrannau eraill o’r portffolio a addysgir yn effeithiol, neu o'r gallu i </w:t>
            </w:r>
            <w:r w:rsidRPr="003B1305">
              <w:rPr>
                <w:rFonts w:asciiTheme="minorHAnsi" w:hAnsiTheme="minorHAnsi"/>
                <w:lang w:val="cy-GB"/>
              </w:rPr>
              <w:t>wneud hyn.</w:t>
            </w:r>
          </w:p>
        </w:tc>
        <w:tc>
          <w:tcPr>
            <w:tcW w:w="5925" w:type="dxa"/>
          </w:tcPr>
          <w:p w14:paraId="257083CA" w14:textId="77777777" w:rsidR="008751AD" w:rsidRPr="003B1305" w:rsidRDefault="000465EA" w:rsidP="000465EA">
            <w:pPr>
              <w:tabs>
                <w:tab w:val="left" w:pos="990"/>
              </w:tabs>
              <w:jc w:val="left"/>
              <w:rPr>
                <w:rFonts w:asciiTheme="minorHAnsi" w:eastAsiaTheme="minorEastAsia" w:hAnsiTheme="minorHAnsi"/>
                <w:i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/>
                <w:i/>
                <w:iCs/>
                <w:sz w:val="22"/>
                <w:szCs w:val="22"/>
                <w:lang w:val="cy-GB"/>
              </w:rPr>
              <w:t>Adborth addysgu da a/neu ddilyniant gwell neu gadw myfyrwyr yn well.</w:t>
            </w:r>
            <w:r>
              <w:rPr>
                <w:rFonts w:ascii="Calibri" w:eastAsia="Times New Roman" w:hAnsi="Calibri"/>
                <w:sz w:val="22"/>
                <w:szCs w:val="22"/>
                <w:lang w:val="cy-GB"/>
              </w:rPr>
              <w:t xml:space="preserve"> </w:t>
            </w:r>
          </w:p>
          <w:p w14:paraId="687CB373" w14:textId="77777777" w:rsidR="008751AD" w:rsidRPr="003B1305" w:rsidRDefault="000465EA" w:rsidP="000465EA">
            <w:pPr>
              <w:tabs>
                <w:tab w:val="left" w:pos="990"/>
              </w:tabs>
              <w:jc w:val="left"/>
              <w:rPr>
                <w:rFonts w:asciiTheme="minorHAnsi" w:eastAsia="Times New Roman" w:hAnsiTheme="minorHAnsi"/>
                <w:i/>
                <w:sz w:val="22"/>
                <w:szCs w:val="22"/>
                <w:lang w:val="en-US"/>
              </w:rPr>
            </w:pPr>
            <w:r w:rsidRPr="003B1305">
              <w:rPr>
                <w:rFonts w:ascii="Calibri" w:eastAsia="Times New Roman" w:hAnsi="Calibri"/>
                <w:i/>
                <w:iCs/>
                <w:sz w:val="22"/>
                <w:szCs w:val="22"/>
                <w:lang w:val="cy-GB"/>
              </w:rPr>
              <w:t>Gweithredu fel tiwtor effeithiol neu oruchwyliwr prosiect myfyriwr â chanlyniadau llwyddiannus.</w:t>
            </w:r>
          </w:p>
          <w:p w14:paraId="12FD1F2B" w14:textId="77777777" w:rsidR="008751AD" w:rsidRPr="003B1305" w:rsidRDefault="000465EA" w:rsidP="000465EA">
            <w:pPr>
              <w:pStyle w:val="ListParagraph"/>
              <w:spacing w:after="0"/>
              <w:ind w:left="0"/>
              <w:rPr>
                <w:rFonts w:asciiTheme="minorHAnsi" w:hAnsiTheme="minorHAnsi"/>
                <w:i/>
              </w:rPr>
            </w:pPr>
            <w:r>
              <w:rPr>
                <w:rFonts w:eastAsia="Times New Roman" w:cs="Arial"/>
                <w:i/>
                <w:iCs/>
                <w:lang w:val="cy-GB"/>
              </w:rPr>
              <w:t>Ymrwymiad i addysgu arloesol a Datblygiad Proffesiynol Parhaus.</w:t>
            </w:r>
          </w:p>
        </w:tc>
      </w:tr>
      <w:tr w:rsidR="00603F4F" w14:paraId="61D6E194" w14:textId="77777777" w:rsidTr="004D5EC7">
        <w:trPr>
          <w:gridAfter w:val="1"/>
          <w:wAfter w:w="28" w:type="dxa"/>
          <w:trHeight w:val="246"/>
        </w:trPr>
        <w:tc>
          <w:tcPr>
            <w:tcW w:w="10916" w:type="dxa"/>
            <w:gridSpan w:val="3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14:paraId="31ECBB36" w14:textId="77777777" w:rsidR="002A1F32" w:rsidRPr="001A3B01" w:rsidRDefault="000465EA" w:rsidP="003B1305">
            <w:pPr>
              <w:tabs>
                <w:tab w:val="left" w:pos="990"/>
              </w:tabs>
              <w:rPr>
                <w:rFonts w:asciiTheme="minorHAnsi" w:eastAsia="Times New Roman" w:hAnsiTheme="minorHAnsi"/>
                <w:i/>
                <w:sz w:val="22"/>
                <w:szCs w:val="22"/>
                <w:lang w:val="en-US"/>
              </w:rPr>
            </w:pPr>
            <w:r w:rsidRPr="001A3B01"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  <w:lang w:val="cy-GB"/>
              </w:rPr>
              <w:t xml:space="preserve">Rheoli </w:t>
            </w:r>
            <w:r w:rsidRPr="001A3B01"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  <w:lang w:val="cy-GB"/>
              </w:rPr>
              <w:t>Craidd</w:t>
            </w:r>
          </w:p>
        </w:tc>
      </w:tr>
      <w:tr w:rsidR="00603F4F" w14:paraId="4CA2B8ED" w14:textId="77777777" w:rsidTr="004D5EC7">
        <w:trPr>
          <w:gridAfter w:val="1"/>
          <w:wAfter w:w="28" w:type="dxa"/>
          <w:trHeight w:val="1022"/>
        </w:trPr>
        <w:tc>
          <w:tcPr>
            <w:tcW w:w="4991" w:type="dxa"/>
            <w:gridSpan w:val="2"/>
            <w:tcBorders>
              <w:bottom w:val="single" w:sz="4" w:space="0" w:color="auto"/>
            </w:tcBorders>
          </w:tcPr>
          <w:p w14:paraId="0B98D83D" w14:textId="77777777" w:rsidR="008751AD" w:rsidRPr="003B1305" w:rsidRDefault="000465EA" w:rsidP="000465EA">
            <w:pPr>
              <w:pStyle w:val="ListParagraph"/>
              <w:numPr>
                <w:ilvl w:val="0"/>
                <w:numId w:val="38"/>
              </w:numPr>
              <w:spacing w:after="0"/>
              <w:rPr>
                <w:rFonts w:ascii="Arial" w:eastAsiaTheme="minorHAnsi" w:hAnsi="Arial"/>
              </w:rPr>
            </w:pPr>
            <w:r w:rsidRPr="003B1305">
              <w:rPr>
                <w:rFonts w:asciiTheme="minorHAnsi" w:hAnsiTheme="minorHAnsi"/>
                <w:lang w:val="cy-GB"/>
              </w:rPr>
              <w:t>Tystiolaeth o gyfrannu'n weithredol at benderfyniadau neu weithgareddau mewn uned neu sefydliad academaidd, y tu hwnt i ymrwymiadau ymchwil neu addysgu personol.</w:t>
            </w:r>
          </w:p>
        </w:tc>
        <w:tc>
          <w:tcPr>
            <w:tcW w:w="5925" w:type="dxa"/>
            <w:tcBorders>
              <w:bottom w:val="single" w:sz="4" w:space="0" w:color="auto"/>
            </w:tcBorders>
          </w:tcPr>
          <w:p w14:paraId="01AC5E1A" w14:textId="77777777" w:rsidR="008751AD" w:rsidRPr="003B1305" w:rsidRDefault="000465EA" w:rsidP="003B1305">
            <w:pPr>
              <w:tabs>
                <w:tab w:val="left" w:pos="990"/>
              </w:tabs>
              <w:rPr>
                <w:rFonts w:asciiTheme="minorHAnsi" w:eastAsia="Times New Roman" w:hAnsiTheme="minorHAnsi"/>
                <w:i/>
                <w:sz w:val="22"/>
                <w:szCs w:val="22"/>
                <w:lang w:val="en-US"/>
              </w:rPr>
            </w:pPr>
            <w:r w:rsidRPr="003B1305">
              <w:rPr>
                <w:rFonts w:ascii="Calibri" w:eastAsia="Times New Roman" w:hAnsi="Calibri"/>
                <w:i/>
                <w:iCs/>
                <w:sz w:val="22"/>
                <w:szCs w:val="22"/>
                <w:lang w:val="cy-GB"/>
              </w:rPr>
              <w:t xml:space="preserve">Enghreifftiau sy’n dangos cyfraniad ac effaith personol. </w:t>
            </w:r>
          </w:p>
        </w:tc>
      </w:tr>
      <w:tr w:rsidR="00603F4F" w14:paraId="40A3AFEC" w14:textId="77777777" w:rsidTr="004D5EC7">
        <w:trPr>
          <w:gridAfter w:val="1"/>
          <w:wAfter w:w="28" w:type="dxa"/>
          <w:trHeight w:val="282"/>
        </w:trPr>
        <w:tc>
          <w:tcPr>
            <w:tcW w:w="10916" w:type="dxa"/>
            <w:gridSpan w:val="3"/>
            <w:shd w:val="clear" w:color="auto" w:fill="365F91" w:themeFill="accent1" w:themeFillShade="BF"/>
          </w:tcPr>
          <w:p w14:paraId="199D3FC2" w14:textId="77777777" w:rsidR="002A1F32" w:rsidRPr="001A3B01" w:rsidRDefault="000465EA" w:rsidP="008751AD">
            <w:pPr>
              <w:tabs>
                <w:tab w:val="left" w:pos="990"/>
              </w:tabs>
              <w:rPr>
                <w:rFonts w:asciiTheme="minorHAnsi" w:eastAsia="Times New Roman" w:hAnsiTheme="minorHAnsi"/>
                <w:i/>
                <w:sz w:val="22"/>
                <w:szCs w:val="22"/>
                <w:lang w:val="en-US"/>
              </w:rPr>
            </w:pPr>
            <w:r w:rsidRPr="001A3B01">
              <w:rPr>
                <w:rFonts w:ascii="Calibri" w:hAnsi="Calibri"/>
                <w:b/>
                <w:bCs/>
                <w:i/>
                <w:iCs/>
                <w:color w:val="FFFFFF" w:themeColor="background1"/>
                <w:sz w:val="22"/>
                <w:szCs w:val="22"/>
                <w:lang w:val="cy-GB"/>
              </w:rPr>
              <w:t>Penodol i'r Pwnc</w:t>
            </w:r>
          </w:p>
        </w:tc>
      </w:tr>
      <w:tr w:rsidR="00603F4F" w14:paraId="244984FC" w14:textId="77777777" w:rsidTr="004D5EC7">
        <w:trPr>
          <w:gridAfter w:val="1"/>
          <w:wAfter w:w="28" w:type="dxa"/>
          <w:trHeight w:val="636"/>
        </w:trPr>
        <w:tc>
          <w:tcPr>
            <w:tcW w:w="4991" w:type="dxa"/>
            <w:gridSpan w:val="2"/>
          </w:tcPr>
          <w:p w14:paraId="62A0BE49" w14:textId="77777777" w:rsidR="00380F7E" w:rsidRPr="00B37DA7" w:rsidRDefault="000465EA" w:rsidP="00380F7E">
            <w:pPr>
              <w:pStyle w:val="ListParagraph"/>
              <w:numPr>
                <w:ilvl w:val="0"/>
                <w:numId w:val="38"/>
              </w:numPr>
              <w:spacing w:after="0"/>
            </w:pPr>
            <w:r w:rsidRPr="00D41D5E">
              <w:rPr>
                <w:rFonts w:asciiTheme="minorHAnsi" w:hAnsiTheme="minorHAnsi"/>
                <w:lang w:val="cy-GB"/>
              </w:rPr>
              <w:t>Meini prawf penodol i'r pwnc:</w:t>
            </w:r>
          </w:p>
          <w:p w14:paraId="4BB0D049" w14:textId="77777777" w:rsidR="00380F7E" w:rsidRPr="00D50933" w:rsidRDefault="00380F7E" w:rsidP="00380F7E">
            <w:pPr>
              <w:pStyle w:val="ListParagraph"/>
              <w:spacing w:after="0"/>
              <w:ind w:left="360"/>
            </w:pPr>
          </w:p>
          <w:p w14:paraId="59334B39" w14:textId="77777777" w:rsidR="00380F7E" w:rsidRDefault="000465EA" w:rsidP="00380F7E">
            <w:pPr>
              <w:ind w:left="36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 w:rsidRPr="00D50933">
              <w:rPr>
                <w:rFonts w:ascii="Calibri" w:eastAsia="Calibri" w:hAnsi="Calibri" w:cs="Calibri"/>
                <w:sz w:val="22"/>
                <w:szCs w:val="22"/>
                <w:lang w:val="cy-GB"/>
              </w:rPr>
              <w:t>Tystiolaeth o allu gweithio mewn tîm i gyflawni amcanion ac allbynnau ymchwil cyffredin.</w:t>
            </w:r>
          </w:p>
          <w:p w14:paraId="1FD9A738" w14:textId="77777777" w:rsidR="00380F7E" w:rsidRPr="00D50933" w:rsidRDefault="00380F7E" w:rsidP="00380F7E">
            <w:pPr>
              <w:ind w:left="36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BF0DD31" w14:textId="77777777" w:rsidR="00380F7E" w:rsidRPr="00D50933" w:rsidRDefault="000465EA" w:rsidP="00380F7E">
            <w:pPr>
              <w:ind w:left="36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 w:rsidRPr="00D50933">
              <w:rPr>
                <w:rFonts w:ascii="Calibri" w:eastAsia="Calibri" w:hAnsi="Calibri" w:cs="Calibri"/>
                <w:sz w:val="22"/>
                <w:szCs w:val="22"/>
                <w:lang w:val="cy-GB"/>
              </w:rPr>
              <w:t xml:space="preserve">Diddordebau ymchwil a hanes profedig cyhoeddedig o gyflawni mewn maes sy’n gysylltiedig â marchnata. </w:t>
            </w:r>
          </w:p>
          <w:p w14:paraId="62629670" w14:textId="77777777" w:rsidR="00380F7E" w:rsidRPr="00D50933" w:rsidRDefault="00380F7E" w:rsidP="00380F7E">
            <w:pPr>
              <w:ind w:left="36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B32276B" w14:textId="77777777" w:rsidR="000D2922" w:rsidRDefault="000465EA" w:rsidP="000D2922">
            <w:pPr>
              <w:ind w:left="36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 w:rsidRPr="00D50933">
              <w:rPr>
                <w:rFonts w:ascii="Calibri" w:eastAsia="Calibri" w:hAnsi="Calibri" w:cs="Calibri"/>
                <w:sz w:val="22"/>
                <w:szCs w:val="22"/>
                <w:lang w:val="cy-GB"/>
              </w:rPr>
              <w:t xml:space="preserve">Profiad o ymgysylltu â sefydliadau, busnesau a rhwydweithiau allanol a'u cynnwys (drwy addysgu, ymchwil, cynadleddau, digwyddiadau'r Ysgol).  </w:t>
            </w:r>
          </w:p>
          <w:p w14:paraId="4E1F20D1" w14:textId="77777777" w:rsidR="000D2922" w:rsidRDefault="000D2922" w:rsidP="000D2922">
            <w:pPr>
              <w:ind w:left="360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B3ACFF7" w14:textId="77777777" w:rsidR="00380F7E" w:rsidRPr="00380F7E" w:rsidRDefault="000465EA" w:rsidP="000D2922">
            <w:pPr>
              <w:ind w:left="360"/>
              <w:jc w:val="left"/>
              <w:rPr>
                <w:rFonts w:asciiTheme="minorHAnsi" w:eastAsia="Times New Roman" w:hAnsiTheme="minorHAnsi"/>
                <w:lang w:val="en-US"/>
              </w:rPr>
            </w:pPr>
            <w:r w:rsidRPr="00D50933">
              <w:rPr>
                <w:rFonts w:ascii="Calibri" w:eastAsia="Calibri" w:hAnsi="Calibri" w:cs="Calibri"/>
                <w:sz w:val="22"/>
                <w:szCs w:val="22"/>
                <w:lang w:val="cy-GB"/>
              </w:rPr>
              <w:t>Diddordeb mewn datblygu dulliau addysgeg newydd a datblygu/mentora academyddion gyrfa gynnar.</w:t>
            </w:r>
          </w:p>
        </w:tc>
        <w:tc>
          <w:tcPr>
            <w:tcW w:w="5925" w:type="dxa"/>
          </w:tcPr>
          <w:p w14:paraId="3A48E8A2" w14:textId="77777777" w:rsidR="00380F7E" w:rsidRDefault="00380F7E" w:rsidP="00380F7E">
            <w:pPr>
              <w:rPr>
                <w:rFonts w:ascii="Calibri" w:eastAsia="Calibri" w:hAnsi="Calibri" w:cs="Calibri"/>
                <w:i/>
                <w:iCs/>
                <w:sz w:val="22"/>
                <w:szCs w:val="22"/>
              </w:rPr>
            </w:pPr>
          </w:p>
          <w:p w14:paraId="1A1167A5" w14:textId="77777777" w:rsidR="00380F7E" w:rsidRPr="00505D4D" w:rsidRDefault="00380F7E" w:rsidP="00380F7E">
            <w:pPr>
              <w:rPr>
                <w:rFonts w:ascii="Calibri" w:eastAsia="Calibri" w:hAnsi="Calibri" w:cs="Calibri"/>
                <w:i/>
                <w:iCs/>
                <w:sz w:val="22"/>
                <w:szCs w:val="22"/>
              </w:rPr>
            </w:pPr>
          </w:p>
          <w:p w14:paraId="28C1E1C9" w14:textId="77777777" w:rsidR="00380F7E" w:rsidRPr="00505D4D" w:rsidRDefault="000465EA" w:rsidP="00380F7E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505D4D">
              <w:rPr>
                <w:rFonts w:ascii="Calibri" w:eastAsia="Calibri" w:hAnsi="Calibri" w:cs="Calibri"/>
                <w:i/>
                <w:iCs/>
                <w:sz w:val="22"/>
                <w:szCs w:val="22"/>
                <w:lang w:val="cy-GB"/>
              </w:rPr>
              <w:t>Enghreifftiau sy'n dangos cyfraniad ac effaith personol.</w:t>
            </w:r>
          </w:p>
          <w:p w14:paraId="30FFA261" w14:textId="77777777" w:rsidR="00380F7E" w:rsidRPr="00505D4D" w:rsidRDefault="00380F7E" w:rsidP="00380F7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A052C38" w14:textId="77777777" w:rsidR="00380F7E" w:rsidRDefault="00380F7E" w:rsidP="00380F7E">
            <w:pPr>
              <w:rPr>
                <w:rFonts w:ascii="Calibri" w:eastAsia="Calibri" w:hAnsi="Calibri" w:cs="Calibri"/>
                <w:i/>
                <w:iCs/>
                <w:sz w:val="22"/>
                <w:szCs w:val="22"/>
              </w:rPr>
            </w:pPr>
          </w:p>
          <w:p w14:paraId="137E370A" w14:textId="77777777" w:rsidR="00380F7E" w:rsidRPr="00505D4D" w:rsidRDefault="000465EA" w:rsidP="000465EA">
            <w:pPr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  <w:r w:rsidRPr="00505D4D">
              <w:rPr>
                <w:rFonts w:ascii="Calibri" w:eastAsia="Calibri" w:hAnsi="Calibri" w:cs="Calibri"/>
                <w:i/>
                <w:iCs/>
                <w:sz w:val="22"/>
                <w:szCs w:val="22"/>
                <w:lang w:val="cy-GB"/>
              </w:rPr>
              <w:t xml:space="preserve">Allbynnau yn ystod y pum mlynedd diwethaf sy'n berthnasol i'r meysydd a nodwyd ac sy'n gymesur â rôl </w:t>
            </w:r>
            <w:r w:rsidRPr="00505D4D">
              <w:rPr>
                <w:rFonts w:ascii="Calibri" w:eastAsia="Calibri" w:hAnsi="Calibri" w:cs="Calibri"/>
                <w:i/>
                <w:iCs/>
                <w:sz w:val="22"/>
                <w:szCs w:val="22"/>
                <w:lang w:val="cy-GB"/>
              </w:rPr>
              <w:t>Uwch-ddarlithydd.</w:t>
            </w:r>
          </w:p>
          <w:p w14:paraId="6C12342D" w14:textId="77777777" w:rsidR="00380F7E" w:rsidRPr="00505D4D" w:rsidRDefault="00380F7E" w:rsidP="00380F7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1688F5F" w14:textId="77777777" w:rsidR="00380F7E" w:rsidRDefault="00380F7E" w:rsidP="00380F7E">
            <w:pPr>
              <w:rPr>
                <w:rFonts w:ascii="Calibri" w:eastAsia="Calibri" w:hAnsi="Calibri" w:cs="Calibri"/>
                <w:i/>
                <w:iCs/>
                <w:sz w:val="22"/>
                <w:szCs w:val="22"/>
              </w:rPr>
            </w:pPr>
          </w:p>
          <w:p w14:paraId="7350EE13" w14:textId="77777777" w:rsidR="00380F7E" w:rsidRPr="00505D4D" w:rsidRDefault="000465EA" w:rsidP="00380F7E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505D4D">
              <w:rPr>
                <w:rFonts w:ascii="Calibri" w:eastAsia="Calibri" w:hAnsi="Calibri" w:cs="Calibri"/>
                <w:i/>
                <w:iCs/>
                <w:sz w:val="22"/>
                <w:szCs w:val="22"/>
                <w:lang w:val="cy-GB"/>
              </w:rPr>
              <w:t>Enghreifftiau sy'n dangos cyfraniad ac effaith personol.</w:t>
            </w:r>
            <w:r w:rsidRPr="00505D4D">
              <w:rPr>
                <w:rFonts w:ascii="Calibri" w:eastAsia="Calibri" w:hAnsi="Calibri" w:cs="Calibri"/>
                <w:sz w:val="22"/>
                <w:szCs w:val="22"/>
                <w:lang w:val="cy-GB"/>
              </w:rPr>
              <w:t xml:space="preserve"> </w:t>
            </w:r>
          </w:p>
          <w:p w14:paraId="02CA4272" w14:textId="77777777" w:rsidR="00380F7E" w:rsidRPr="00505D4D" w:rsidRDefault="00380F7E" w:rsidP="00380F7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463C67D" w14:textId="77777777" w:rsidR="00380F7E" w:rsidRPr="00505D4D" w:rsidRDefault="00380F7E" w:rsidP="00380F7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2C2704C" w14:textId="77777777" w:rsidR="00380F7E" w:rsidRPr="00505D4D" w:rsidRDefault="00380F7E" w:rsidP="00380F7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85AD7A6" w14:textId="77777777" w:rsidR="00380F7E" w:rsidRDefault="00380F7E" w:rsidP="00380F7E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eastAsia="Calibri" w:hAnsi="Calibri" w:cs="Calibri"/>
                <w:i/>
                <w:iCs/>
                <w:sz w:val="22"/>
                <w:szCs w:val="22"/>
              </w:rPr>
            </w:pPr>
          </w:p>
          <w:p w14:paraId="700FAC15" w14:textId="77777777" w:rsidR="00380F7E" w:rsidRPr="003B1305" w:rsidRDefault="000465EA" w:rsidP="00380F7E">
            <w:pPr>
              <w:tabs>
                <w:tab w:val="left" w:pos="990"/>
              </w:tabs>
              <w:rPr>
                <w:rFonts w:asciiTheme="minorHAnsi" w:eastAsia="Times New Roman" w:hAnsiTheme="minorHAnsi"/>
                <w:i/>
                <w:sz w:val="22"/>
                <w:szCs w:val="22"/>
                <w:lang w:val="en-US"/>
              </w:rPr>
            </w:pPr>
            <w:r w:rsidRPr="00505D4D">
              <w:rPr>
                <w:rFonts w:ascii="Calibri" w:eastAsia="Calibri" w:hAnsi="Calibri" w:cs="Calibri"/>
                <w:i/>
                <w:iCs/>
                <w:sz w:val="22"/>
                <w:szCs w:val="22"/>
                <w:lang w:val="cy-GB"/>
              </w:rPr>
              <w:t>Enghreifftiau sy'n dangos ymgysylltu.</w:t>
            </w:r>
          </w:p>
        </w:tc>
      </w:tr>
      <w:tr w:rsidR="00603F4F" w14:paraId="3F2A5DF3" w14:textId="77777777" w:rsidTr="004D5EC7">
        <w:trPr>
          <w:gridBefore w:val="1"/>
          <w:wBefore w:w="29" w:type="dxa"/>
          <w:trHeight w:val="182"/>
        </w:trPr>
        <w:tc>
          <w:tcPr>
            <w:tcW w:w="10915" w:type="dxa"/>
            <w:gridSpan w:val="3"/>
            <w:shd w:val="clear" w:color="auto" w:fill="365F91" w:themeFill="accent1" w:themeFillShade="BF"/>
          </w:tcPr>
          <w:p w14:paraId="337F8BFE" w14:textId="77777777" w:rsidR="00380F7E" w:rsidRPr="00210BEA" w:rsidRDefault="000465EA" w:rsidP="00380F7E">
            <w:pPr>
              <w:tabs>
                <w:tab w:val="left" w:pos="1200"/>
              </w:tabs>
              <w:rPr>
                <w:rFonts w:asciiTheme="minorHAnsi" w:hAnsiTheme="minorHAnsi"/>
                <w:sz w:val="22"/>
                <w:szCs w:val="22"/>
              </w:rPr>
            </w:pPr>
            <w:r w:rsidRPr="00210BEA"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  <w:lang w:val="cy-GB"/>
              </w:rPr>
              <w:t>Y Gymraeg</w:t>
            </w:r>
            <w:r w:rsidRPr="00210BEA">
              <w:rPr>
                <w:rFonts w:ascii="Calibri" w:hAnsi="Calibri"/>
                <w:color w:val="FFFFFF" w:themeColor="background1"/>
                <w:sz w:val="22"/>
                <w:szCs w:val="22"/>
                <w:lang w:val="cy-GB"/>
              </w:rPr>
              <w:t xml:space="preserve"> (</w:t>
            </w:r>
            <w:r w:rsidRPr="00210BEA">
              <w:rPr>
                <w:rFonts w:ascii="Calibri" w:hAnsi="Calibri"/>
                <w:i/>
                <w:iCs/>
                <w:color w:val="FFFFFF" w:themeColor="background1"/>
                <w:sz w:val="22"/>
                <w:szCs w:val="22"/>
                <w:lang w:val="cy-GB"/>
              </w:rPr>
              <w:t>dileer fel y bo'n briodol</w:t>
            </w:r>
            <w:r w:rsidRPr="00210BEA">
              <w:rPr>
                <w:rFonts w:ascii="Calibri" w:hAnsi="Calibri"/>
                <w:color w:val="FFFFFF" w:themeColor="background1"/>
                <w:sz w:val="22"/>
                <w:szCs w:val="22"/>
                <w:lang w:val="cy-GB"/>
              </w:rPr>
              <w:t>)</w:t>
            </w:r>
          </w:p>
        </w:tc>
      </w:tr>
      <w:tr w:rsidR="00603F4F" w14:paraId="615C0510" w14:textId="77777777" w:rsidTr="004D5EC7">
        <w:trPr>
          <w:gridBefore w:val="1"/>
          <w:wBefore w:w="29" w:type="dxa"/>
          <w:trHeight w:val="428"/>
        </w:trPr>
        <w:tc>
          <w:tcPr>
            <w:tcW w:w="10915" w:type="dxa"/>
            <w:gridSpan w:val="3"/>
          </w:tcPr>
          <w:p w14:paraId="5763027A" w14:textId="77777777" w:rsidR="00380F7E" w:rsidRPr="00BC4DB9" w:rsidRDefault="000465EA" w:rsidP="00380F7E">
            <w:pPr>
              <w:rPr>
                <w:rFonts w:asciiTheme="minorHAnsi" w:hAnsiTheme="minorHAnsi"/>
                <w:sz w:val="22"/>
                <w:szCs w:val="22"/>
              </w:rPr>
            </w:pPr>
            <w:r w:rsidRPr="00BC4DB9">
              <w:rPr>
                <w:rFonts w:asciiTheme="minorHAnsi" w:hAnsiTheme="minorHAnsi"/>
                <w:sz w:val="22"/>
                <w:szCs w:val="22"/>
                <w:lang w:val="cy-GB"/>
              </w:rPr>
              <w:t>Lefel 1 – ‘ychydig’ (ni fydd angen i chi allu siarad Cymraeg i gyflwyno cais am y rôl hon)</w:t>
            </w:r>
          </w:p>
          <w:p w14:paraId="0C62DBF0" w14:textId="77777777" w:rsidR="00380F7E" w:rsidRPr="00BC4DB9" w:rsidRDefault="000465EA" w:rsidP="000465EA">
            <w:pPr>
              <w:jc w:val="left"/>
              <w:rPr>
                <w:rFonts w:asciiTheme="minorHAnsi" w:hAnsiTheme="minorHAnsi"/>
                <w:i/>
                <w:sz w:val="22"/>
                <w:szCs w:val="22"/>
              </w:rPr>
            </w:pPr>
            <w:r w:rsidRPr="00BC4DB9">
              <w:rPr>
                <w:rFonts w:ascii="Calibri" w:hAnsi="Calibri"/>
                <w:i/>
                <w:iCs/>
                <w:sz w:val="22"/>
                <w:szCs w:val="22"/>
                <w:lang w:val="cy-GB"/>
              </w:rPr>
              <w:t>e.e. ynganu geiriau Cymraeg, enwau lleoedd, enwau adrannau.</w:t>
            </w:r>
            <w:r w:rsidRPr="00BC4DB9">
              <w:rPr>
                <w:rFonts w:ascii="Calibri" w:hAnsi="Calibri"/>
                <w:sz w:val="22"/>
                <w:szCs w:val="22"/>
                <w:lang w:val="cy-GB"/>
              </w:rPr>
              <w:t xml:space="preserve"> </w:t>
            </w:r>
            <w:r w:rsidRPr="00BC4DB9">
              <w:rPr>
                <w:rFonts w:ascii="Calibri" w:hAnsi="Calibri"/>
                <w:i/>
                <w:iCs/>
                <w:sz w:val="22"/>
                <w:szCs w:val="22"/>
                <w:lang w:val="cy-GB"/>
              </w:rPr>
              <w:t>Gallu ateb y ffôn yn Gymraeg (bore da/pnawn da).</w:t>
            </w:r>
            <w:r w:rsidRPr="00BC4DB9">
              <w:rPr>
                <w:rFonts w:ascii="Calibri" w:hAnsi="Calibri"/>
                <w:sz w:val="22"/>
                <w:szCs w:val="22"/>
                <w:lang w:val="cy-GB"/>
              </w:rPr>
              <w:t xml:space="preserve"> </w:t>
            </w:r>
            <w:r w:rsidRPr="00BC4DB9">
              <w:rPr>
                <w:rFonts w:ascii="Calibri" w:hAnsi="Calibri"/>
                <w:i/>
                <w:iCs/>
                <w:sz w:val="22"/>
                <w:szCs w:val="22"/>
                <w:lang w:val="cy-GB"/>
              </w:rPr>
              <w:t>Gallu defnyddio/dysgu geiriau ac ymadroddion pob dydd sylfaenol iawn (diolch, os gwelwch yn dda, esgusodwch fi).</w:t>
            </w:r>
            <w:r w:rsidRPr="00BC4DB9">
              <w:rPr>
                <w:rFonts w:ascii="Calibri" w:hAnsi="Calibri"/>
                <w:sz w:val="22"/>
                <w:szCs w:val="22"/>
                <w:lang w:val="cy-GB"/>
              </w:rPr>
              <w:t xml:space="preserve"> </w:t>
            </w:r>
            <w:r w:rsidRPr="00BC4DB9">
              <w:rPr>
                <w:rFonts w:ascii="Calibri" w:hAnsi="Calibri"/>
                <w:i/>
                <w:iCs/>
                <w:sz w:val="22"/>
                <w:szCs w:val="22"/>
                <w:lang w:val="cy-GB"/>
              </w:rPr>
              <w:t xml:space="preserve">Gallwch gyrraedd Lefel 1 drwy </w:t>
            </w:r>
            <w:r w:rsidRPr="00BC4DB9">
              <w:rPr>
                <w:rFonts w:ascii="Calibri" w:hAnsi="Calibri"/>
                <w:i/>
                <w:iCs/>
                <w:sz w:val="22"/>
                <w:szCs w:val="22"/>
                <w:lang w:val="cy-GB"/>
              </w:rPr>
              <w:t>gwblhau cwrs hyfforddiant un awr.</w:t>
            </w:r>
          </w:p>
          <w:p w14:paraId="479C42F4" w14:textId="77777777" w:rsidR="00380F7E" w:rsidRPr="00A51CAD" w:rsidRDefault="00380F7E" w:rsidP="00380F7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0C17064" w14:textId="77777777" w:rsidR="00380F7E" w:rsidRPr="0095657A" w:rsidRDefault="000465EA" w:rsidP="00380F7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cy-GB"/>
              </w:rPr>
              <w:t xml:space="preserve">Am ragor o wybodaeth am Lefelau'r Iaith Gymraeg, gweler tudalen we’r Asesiad o Sgiliau Iaith Gymraeg, sydd ar gael </w:t>
            </w:r>
            <w:hyperlink r:id="rId13" w:history="1">
              <w:r w:rsidRPr="007A3478">
                <w:rPr>
                  <w:rStyle w:val="Hyperlink"/>
                  <w:rFonts w:ascii="Calibri" w:hAnsi="Calibri"/>
                  <w:sz w:val="22"/>
                  <w:szCs w:val="22"/>
                  <w:lang w:val="cy-GB"/>
                </w:rPr>
                <w:t>yma</w:t>
              </w:r>
            </w:hyperlink>
            <w:r>
              <w:rPr>
                <w:rFonts w:asciiTheme="minorHAnsi" w:hAnsiTheme="minorHAnsi"/>
                <w:sz w:val="22"/>
                <w:szCs w:val="22"/>
                <w:lang w:val="cy-GB"/>
              </w:rPr>
              <w:t>.</w:t>
            </w:r>
          </w:p>
          <w:p w14:paraId="28019FCB" w14:textId="77777777" w:rsidR="00380F7E" w:rsidRPr="00470D1B" w:rsidRDefault="000465EA" w:rsidP="00380F7E">
            <w:pPr>
              <w:tabs>
                <w:tab w:val="left" w:pos="1200"/>
              </w:tabs>
              <w:rPr>
                <w:rFonts w:asciiTheme="minorHAnsi" w:hAnsiTheme="minorHAnsi"/>
                <w:i/>
                <w:sz w:val="22"/>
                <w:szCs w:val="22"/>
              </w:rPr>
            </w:pPr>
            <w:r w:rsidRPr="00470D1B">
              <w:rPr>
                <w:rFonts w:ascii="Calibri" w:hAnsi="Calibri"/>
                <w:b/>
                <w:bCs/>
                <w:i/>
                <w:iCs/>
                <w:color w:val="FFFFFF" w:themeColor="background1"/>
                <w:sz w:val="22"/>
                <w:szCs w:val="22"/>
                <w:lang w:val="cy-GB"/>
              </w:rPr>
              <w:t>Penodol i'r Pwnc</w:t>
            </w:r>
          </w:p>
        </w:tc>
      </w:tr>
    </w:tbl>
    <w:tbl>
      <w:tblPr>
        <w:tblStyle w:val="TableGrid3"/>
        <w:tblW w:w="10915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481"/>
        <w:gridCol w:w="2481"/>
        <w:gridCol w:w="2977"/>
        <w:gridCol w:w="2976"/>
      </w:tblGrid>
      <w:tr w:rsidR="00603F4F" w14:paraId="370BC745" w14:textId="77777777" w:rsidTr="003B1305">
        <w:trPr>
          <w:trHeight w:val="532"/>
        </w:trPr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</w:tcPr>
          <w:p w14:paraId="223B1A3F" w14:textId="77777777" w:rsidR="003B1305" w:rsidRPr="003B1305" w:rsidRDefault="000465EA" w:rsidP="003B1305">
            <w:pPr>
              <w:tabs>
                <w:tab w:val="left" w:pos="1200"/>
              </w:tabs>
              <w:ind w:left="360"/>
              <w:contextualSpacing/>
              <w:jc w:val="center"/>
              <w:rPr>
                <w:rFonts w:asciiTheme="minorHAnsi" w:eastAsia="Calibri" w:hAnsiTheme="minorHAnsi" w:cs="Times New Roman"/>
                <w:sz w:val="22"/>
                <w:szCs w:val="24"/>
                <w:highlight w:val="yellow"/>
              </w:rPr>
            </w:pPr>
            <w:r w:rsidRPr="003B1305">
              <w:rPr>
                <w:rFonts w:ascii="Calibri" w:eastAsia="Calibri" w:hAnsi="Calibri" w:cs="Times New Roman"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482BDB25" wp14:editId="55830510">
                  <wp:extent cx="1195477" cy="742904"/>
                  <wp:effectExtent l="0" t="0" r="5080" b="635"/>
                  <wp:docPr id="1027" name="Picture 1" descr="AS_RGB_Silver Aw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6261328" name="Picture 1" descr="AS_RGB_Silver Aw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373" cy="747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</w:tcPr>
          <w:p w14:paraId="506A97C9" w14:textId="77777777" w:rsidR="003B1305" w:rsidRPr="003B1305" w:rsidRDefault="000465EA" w:rsidP="003B1305">
            <w:pPr>
              <w:tabs>
                <w:tab w:val="left" w:pos="1200"/>
              </w:tabs>
              <w:ind w:left="360"/>
              <w:contextualSpacing/>
              <w:jc w:val="center"/>
              <w:rPr>
                <w:rFonts w:asciiTheme="minorHAnsi" w:eastAsia="Calibri" w:hAnsiTheme="minorHAnsi" w:cs="Times New Roman"/>
                <w:sz w:val="22"/>
                <w:szCs w:val="24"/>
                <w:highlight w:val="yellow"/>
              </w:rPr>
            </w:pPr>
            <w:r w:rsidRPr="003B1305">
              <w:rPr>
                <w:rFonts w:ascii="Calibri" w:eastAsia="Calibri" w:hAnsi="Calibri" w:cs="Times New Roman"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1E6622DD" wp14:editId="4F5428EA">
                  <wp:extent cx="695325" cy="752475"/>
                  <wp:effectExtent l="0" t="0" r="9525" b="9525"/>
                  <wp:docPr id="1028" name="Picture 2" descr="cid:image002.png@01D4309A.C9BD7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4761421" name="Picture 2" descr="cid:image002.png@01D4309A.C9BD7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244DDD00" w14:textId="77777777" w:rsidR="003B1305" w:rsidRPr="003B1305" w:rsidRDefault="000465EA" w:rsidP="003B1305">
            <w:pPr>
              <w:tabs>
                <w:tab w:val="left" w:pos="1200"/>
              </w:tabs>
              <w:jc w:val="center"/>
              <w:rPr>
                <w:rFonts w:asciiTheme="minorHAnsi" w:hAnsiTheme="minorHAnsi"/>
                <w:i/>
                <w:sz w:val="22"/>
                <w:szCs w:val="24"/>
              </w:rPr>
            </w:pPr>
            <w:r w:rsidRPr="003B1305">
              <w:rPr>
                <w:noProof/>
                <w:lang w:eastAsia="en-GB"/>
              </w:rPr>
              <w:drawing>
                <wp:inline distT="0" distB="0" distL="0" distR="0" wp14:anchorId="6AB26E6C" wp14:editId="5A432822">
                  <wp:extent cx="914400" cy="619125"/>
                  <wp:effectExtent l="0" t="0" r="0" b="9525"/>
                  <wp:docPr id="8" name="Picture 7" descr="H:\Vacancies\Masters\logos\HR Research Excellence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8759595" name="Picture 7" descr="H:\Vacancies\Masters\logos\HR Research Excellence.jpe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5A2420D1" w14:textId="77777777" w:rsidR="003B1305" w:rsidRPr="003B1305" w:rsidRDefault="000465EA" w:rsidP="003B1305">
            <w:pPr>
              <w:tabs>
                <w:tab w:val="left" w:pos="1200"/>
              </w:tabs>
              <w:jc w:val="center"/>
              <w:rPr>
                <w:rFonts w:asciiTheme="minorHAnsi" w:hAnsiTheme="minorHAnsi"/>
                <w:i/>
                <w:sz w:val="22"/>
                <w:szCs w:val="24"/>
              </w:rPr>
            </w:pPr>
            <w:r w:rsidRPr="003B1305">
              <w:rPr>
                <w:noProof/>
                <w:lang w:eastAsia="en-GB"/>
              </w:rPr>
              <w:drawing>
                <wp:inline distT="0" distB="0" distL="0" distR="0" wp14:anchorId="5D6786B4" wp14:editId="67A785E0">
                  <wp:extent cx="1057275" cy="714375"/>
                  <wp:effectExtent l="0" t="0" r="9525" b="9525"/>
                  <wp:docPr id="1029" name="Picture 3" descr="cid:image003.png@01D41449.DAB610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2858105" name="Picture 3" descr="cid:image003.png@01D41449.DAB610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9E877A2" w14:textId="77777777" w:rsidR="008751AD" w:rsidRDefault="008751AD"/>
    <w:p w14:paraId="46426C53" w14:textId="77777777" w:rsidR="003A6CD1" w:rsidRDefault="003A6CD1" w:rsidP="008751AD">
      <w:pPr>
        <w:spacing w:before="100" w:beforeAutospacing="1" w:after="100" w:afterAutospacing="1"/>
      </w:pPr>
    </w:p>
    <w:sectPr w:rsidR="003A6CD1" w:rsidSect="0093323E">
      <w:footerReference w:type="default" r:id="rId1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C2095" w14:textId="77777777" w:rsidR="000465EA" w:rsidRDefault="000465EA">
      <w:pPr>
        <w:spacing w:line="240" w:lineRule="auto"/>
      </w:pPr>
      <w:r>
        <w:separator/>
      </w:r>
    </w:p>
  </w:endnote>
  <w:endnote w:type="continuationSeparator" w:id="0">
    <w:p w14:paraId="6C6F79FE" w14:textId="77777777" w:rsidR="000465EA" w:rsidRDefault="000465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929927335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4679DB6B" w14:textId="77777777" w:rsidR="003A6CD1" w:rsidRPr="0009608F" w:rsidRDefault="000465EA">
            <w:pPr>
              <w:pStyle w:val="Footer"/>
              <w:rPr>
                <w:sz w:val="20"/>
              </w:rPr>
            </w:pPr>
            <w:r w:rsidRPr="00D24960">
              <w:rPr>
                <w:sz w:val="18"/>
                <w:szCs w:val="18"/>
                <w:lang w:val="cy-GB"/>
              </w:rPr>
              <w:t xml:space="preserve">Tudalen </w:t>
            </w:r>
            <w:r w:rsidRPr="00D24960">
              <w:rPr>
                <w:b/>
                <w:bCs/>
                <w:sz w:val="18"/>
                <w:szCs w:val="18"/>
              </w:rPr>
              <w:fldChar w:fldCharType="begin"/>
            </w:r>
            <w:r w:rsidRPr="00D24960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D24960">
              <w:rPr>
                <w:b/>
                <w:bCs/>
                <w:sz w:val="18"/>
                <w:szCs w:val="18"/>
              </w:rPr>
              <w:fldChar w:fldCharType="separate"/>
            </w:r>
            <w:r w:rsidR="001D2700">
              <w:rPr>
                <w:b/>
                <w:bCs/>
                <w:noProof/>
                <w:sz w:val="18"/>
                <w:szCs w:val="18"/>
              </w:rPr>
              <w:t>3</w:t>
            </w:r>
            <w:r w:rsidRPr="00D24960">
              <w:rPr>
                <w:b/>
                <w:bCs/>
                <w:sz w:val="18"/>
                <w:szCs w:val="18"/>
              </w:rPr>
              <w:fldChar w:fldCharType="end"/>
            </w:r>
            <w:r w:rsidRPr="00D24960">
              <w:rPr>
                <w:sz w:val="18"/>
                <w:szCs w:val="18"/>
                <w:lang w:val="cy-GB"/>
              </w:rPr>
              <w:t xml:space="preserve"> o </w:t>
            </w:r>
            <w:r w:rsidRPr="00D24960">
              <w:rPr>
                <w:b/>
                <w:bCs/>
                <w:sz w:val="18"/>
                <w:szCs w:val="18"/>
              </w:rPr>
              <w:fldChar w:fldCharType="begin"/>
            </w:r>
            <w:r w:rsidRPr="00D24960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D24960">
              <w:rPr>
                <w:b/>
                <w:bCs/>
                <w:sz w:val="18"/>
                <w:szCs w:val="18"/>
              </w:rPr>
              <w:fldChar w:fldCharType="separate"/>
            </w:r>
            <w:r w:rsidR="001D2700">
              <w:rPr>
                <w:b/>
                <w:bCs/>
                <w:noProof/>
                <w:sz w:val="18"/>
                <w:szCs w:val="18"/>
              </w:rPr>
              <w:t>3</w:t>
            </w:r>
            <w:r w:rsidRPr="00D24960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BE3638C" w14:textId="77777777" w:rsidR="003A6CD1" w:rsidRDefault="003A6C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4386C" w14:textId="77777777" w:rsidR="000465EA" w:rsidRDefault="000465EA">
      <w:pPr>
        <w:spacing w:line="240" w:lineRule="auto"/>
      </w:pPr>
      <w:r>
        <w:separator/>
      </w:r>
    </w:p>
  </w:footnote>
  <w:footnote w:type="continuationSeparator" w:id="0">
    <w:p w14:paraId="0CE7B5BF" w14:textId="77777777" w:rsidR="000465EA" w:rsidRDefault="000465E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47F9F"/>
    <w:multiLevelType w:val="hybridMultilevel"/>
    <w:tmpl w:val="432C6678"/>
    <w:lvl w:ilvl="0" w:tplc="7BFAC1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728A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C0A6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C065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922A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6058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862B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6CF9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0ED6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34EF7"/>
    <w:multiLevelType w:val="hybridMultilevel"/>
    <w:tmpl w:val="5ABEBA9C"/>
    <w:lvl w:ilvl="0" w:tplc="946EE4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5CA691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CA4056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B16491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F2E642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9BA406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3509ED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7CF8D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B26EAF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EC268F"/>
    <w:multiLevelType w:val="hybridMultilevel"/>
    <w:tmpl w:val="0F2C4E88"/>
    <w:lvl w:ilvl="0" w:tplc="DA7A1B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ACF4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CA06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E24D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604F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0C2B1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B232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3257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F059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3371A"/>
    <w:multiLevelType w:val="hybridMultilevel"/>
    <w:tmpl w:val="3C5276AA"/>
    <w:lvl w:ilvl="0" w:tplc="9578B4C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4540244" w:tentative="1">
      <w:start w:val="1"/>
      <w:numFmt w:val="lowerLetter"/>
      <w:lvlText w:val="%2."/>
      <w:lvlJc w:val="left"/>
      <w:pPr>
        <w:ind w:left="1440" w:hanging="360"/>
      </w:pPr>
    </w:lvl>
    <w:lvl w:ilvl="2" w:tplc="2B20F084" w:tentative="1">
      <w:start w:val="1"/>
      <w:numFmt w:val="lowerRoman"/>
      <w:lvlText w:val="%3."/>
      <w:lvlJc w:val="right"/>
      <w:pPr>
        <w:ind w:left="2160" w:hanging="180"/>
      </w:pPr>
    </w:lvl>
    <w:lvl w:ilvl="3" w:tplc="B67432D8" w:tentative="1">
      <w:start w:val="1"/>
      <w:numFmt w:val="decimal"/>
      <w:lvlText w:val="%4."/>
      <w:lvlJc w:val="left"/>
      <w:pPr>
        <w:ind w:left="2880" w:hanging="360"/>
      </w:pPr>
    </w:lvl>
    <w:lvl w:ilvl="4" w:tplc="F5D8F32A" w:tentative="1">
      <w:start w:val="1"/>
      <w:numFmt w:val="lowerLetter"/>
      <w:lvlText w:val="%5."/>
      <w:lvlJc w:val="left"/>
      <w:pPr>
        <w:ind w:left="3600" w:hanging="360"/>
      </w:pPr>
    </w:lvl>
    <w:lvl w:ilvl="5" w:tplc="38C8DFC2" w:tentative="1">
      <w:start w:val="1"/>
      <w:numFmt w:val="lowerRoman"/>
      <w:lvlText w:val="%6."/>
      <w:lvlJc w:val="right"/>
      <w:pPr>
        <w:ind w:left="4320" w:hanging="180"/>
      </w:pPr>
    </w:lvl>
    <w:lvl w:ilvl="6" w:tplc="C19860D8" w:tentative="1">
      <w:start w:val="1"/>
      <w:numFmt w:val="decimal"/>
      <w:lvlText w:val="%7."/>
      <w:lvlJc w:val="left"/>
      <w:pPr>
        <w:ind w:left="5040" w:hanging="360"/>
      </w:pPr>
    </w:lvl>
    <w:lvl w:ilvl="7" w:tplc="D5BE52A6" w:tentative="1">
      <w:start w:val="1"/>
      <w:numFmt w:val="lowerLetter"/>
      <w:lvlText w:val="%8."/>
      <w:lvlJc w:val="left"/>
      <w:pPr>
        <w:ind w:left="5760" w:hanging="360"/>
      </w:pPr>
    </w:lvl>
    <w:lvl w:ilvl="8" w:tplc="1EAAEB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572F7"/>
    <w:multiLevelType w:val="hybridMultilevel"/>
    <w:tmpl w:val="66068D90"/>
    <w:lvl w:ilvl="0" w:tplc="409ABF6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b w:val="0"/>
      </w:rPr>
    </w:lvl>
    <w:lvl w:ilvl="1" w:tplc="F7B0C7C2" w:tentative="1">
      <w:start w:val="1"/>
      <w:numFmt w:val="lowerLetter"/>
      <w:lvlText w:val="%2."/>
      <w:lvlJc w:val="left"/>
      <w:pPr>
        <w:ind w:left="1080" w:hanging="360"/>
      </w:pPr>
    </w:lvl>
    <w:lvl w:ilvl="2" w:tplc="F808111E" w:tentative="1">
      <w:start w:val="1"/>
      <w:numFmt w:val="lowerRoman"/>
      <w:lvlText w:val="%3."/>
      <w:lvlJc w:val="right"/>
      <w:pPr>
        <w:ind w:left="1800" w:hanging="180"/>
      </w:pPr>
    </w:lvl>
    <w:lvl w:ilvl="3" w:tplc="1D522AF0" w:tentative="1">
      <w:start w:val="1"/>
      <w:numFmt w:val="decimal"/>
      <w:lvlText w:val="%4."/>
      <w:lvlJc w:val="left"/>
      <w:pPr>
        <w:ind w:left="2520" w:hanging="360"/>
      </w:pPr>
    </w:lvl>
    <w:lvl w:ilvl="4" w:tplc="8B4083AE" w:tentative="1">
      <w:start w:val="1"/>
      <w:numFmt w:val="lowerLetter"/>
      <w:lvlText w:val="%5."/>
      <w:lvlJc w:val="left"/>
      <w:pPr>
        <w:ind w:left="3240" w:hanging="360"/>
      </w:pPr>
    </w:lvl>
    <w:lvl w:ilvl="5" w:tplc="1C3A1E02" w:tentative="1">
      <w:start w:val="1"/>
      <w:numFmt w:val="lowerRoman"/>
      <w:lvlText w:val="%6."/>
      <w:lvlJc w:val="right"/>
      <w:pPr>
        <w:ind w:left="3960" w:hanging="180"/>
      </w:pPr>
    </w:lvl>
    <w:lvl w:ilvl="6" w:tplc="7902E4A0" w:tentative="1">
      <w:start w:val="1"/>
      <w:numFmt w:val="decimal"/>
      <w:lvlText w:val="%7."/>
      <w:lvlJc w:val="left"/>
      <w:pPr>
        <w:ind w:left="4680" w:hanging="360"/>
      </w:pPr>
    </w:lvl>
    <w:lvl w:ilvl="7" w:tplc="9460AC52" w:tentative="1">
      <w:start w:val="1"/>
      <w:numFmt w:val="lowerLetter"/>
      <w:lvlText w:val="%8."/>
      <w:lvlJc w:val="left"/>
      <w:pPr>
        <w:ind w:left="5400" w:hanging="360"/>
      </w:pPr>
    </w:lvl>
    <w:lvl w:ilvl="8" w:tplc="6E16DE8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E57D5A"/>
    <w:multiLevelType w:val="hybridMultilevel"/>
    <w:tmpl w:val="BE426D72"/>
    <w:lvl w:ilvl="0" w:tplc="8A0083E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CBF65A7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31A3ED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0FEC4E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280EA1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02C743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B2A285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93C593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B7A6C2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453AD4"/>
    <w:multiLevelType w:val="hybridMultilevel"/>
    <w:tmpl w:val="6AF25AC8"/>
    <w:lvl w:ilvl="0" w:tplc="8ABCAE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FC6D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86BA82">
      <w:start w:val="5"/>
      <w:numFmt w:val="decimal"/>
      <w:lvlText w:val="%3"/>
      <w:lvlJc w:val="left"/>
      <w:pPr>
        <w:ind w:left="2160" w:hanging="360"/>
      </w:pPr>
      <w:rPr>
        <w:rFonts w:hint="default"/>
      </w:rPr>
    </w:lvl>
    <w:lvl w:ilvl="3" w:tplc="B1CEB5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16F4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36FC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7496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7A68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6E7D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2B3CF9"/>
    <w:multiLevelType w:val="hybridMultilevel"/>
    <w:tmpl w:val="D2A49186"/>
    <w:lvl w:ilvl="0" w:tplc="538C83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4FCB44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7D4900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D483EC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ED838C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D52075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53044B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4E90A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B4AE17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E61676"/>
    <w:multiLevelType w:val="hybridMultilevel"/>
    <w:tmpl w:val="9B242E72"/>
    <w:lvl w:ilvl="0" w:tplc="5E16F5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E2EE6F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D049AC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F685F2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098E3E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97ED31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BACAC7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662070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218817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EE4341"/>
    <w:multiLevelType w:val="hybridMultilevel"/>
    <w:tmpl w:val="91E43DF2"/>
    <w:lvl w:ilvl="0" w:tplc="CD2231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265D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726B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C63D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6C7D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8E79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188F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5A9E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FAE0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864D18"/>
    <w:multiLevelType w:val="hybridMultilevel"/>
    <w:tmpl w:val="FF54CF82"/>
    <w:lvl w:ilvl="0" w:tplc="2C32E5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9A4911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51C5FA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CA8AD4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D24477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7B20F2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A7673B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56CB4E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5F438F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DC38D4"/>
    <w:multiLevelType w:val="hybridMultilevel"/>
    <w:tmpl w:val="A71C8B6A"/>
    <w:lvl w:ilvl="0" w:tplc="016033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B14BA1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C44A76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DE87CF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868CDD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6C2321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CC4E5C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4EECD4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8325A8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695822"/>
    <w:multiLevelType w:val="multilevel"/>
    <w:tmpl w:val="CF94F0F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1321A08"/>
    <w:multiLevelType w:val="hybridMultilevel"/>
    <w:tmpl w:val="899A3EA4"/>
    <w:lvl w:ilvl="0" w:tplc="8FAE99FA">
      <w:start w:val="1"/>
      <w:numFmt w:val="decimal"/>
      <w:lvlText w:val="%1."/>
      <w:lvlJc w:val="left"/>
      <w:pPr>
        <w:ind w:left="720" w:hanging="360"/>
      </w:pPr>
    </w:lvl>
    <w:lvl w:ilvl="1" w:tplc="9E6AE432" w:tentative="1">
      <w:start w:val="1"/>
      <w:numFmt w:val="lowerLetter"/>
      <w:lvlText w:val="%2."/>
      <w:lvlJc w:val="left"/>
      <w:pPr>
        <w:ind w:left="1440" w:hanging="360"/>
      </w:pPr>
    </w:lvl>
    <w:lvl w:ilvl="2" w:tplc="06646C96" w:tentative="1">
      <w:start w:val="1"/>
      <w:numFmt w:val="lowerRoman"/>
      <w:lvlText w:val="%3."/>
      <w:lvlJc w:val="right"/>
      <w:pPr>
        <w:ind w:left="2160" w:hanging="180"/>
      </w:pPr>
    </w:lvl>
    <w:lvl w:ilvl="3" w:tplc="390CCA32" w:tentative="1">
      <w:start w:val="1"/>
      <w:numFmt w:val="decimal"/>
      <w:lvlText w:val="%4."/>
      <w:lvlJc w:val="left"/>
      <w:pPr>
        <w:ind w:left="2880" w:hanging="360"/>
      </w:pPr>
    </w:lvl>
    <w:lvl w:ilvl="4" w:tplc="7B3AD1FE" w:tentative="1">
      <w:start w:val="1"/>
      <w:numFmt w:val="lowerLetter"/>
      <w:lvlText w:val="%5."/>
      <w:lvlJc w:val="left"/>
      <w:pPr>
        <w:ind w:left="3600" w:hanging="360"/>
      </w:pPr>
    </w:lvl>
    <w:lvl w:ilvl="5" w:tplc="B810B1CE" w:tentative="1">
      <w:start w:val="1"/>
      <w:numFmt w:val="lowerRoman"/>
      <w:lvlText w:val="%6."/>
      <w:lvlJc w:val="right"/>
      <w:pPr>
        <w:ind w:left="4320" w:hanging="180"/>
      </w:pPr>
    </w:lvl>
    <w:lvl w:ilvl="6" w:tplc="BB6478EE" w:tentative="1">
      <w:start w:val="1"/>
      <w:numFmt w:val="decimal"/>
      <w:lvlText w:val="%7."/>
      <w:lvlJc w:val="left"/>
      <w:pPr>
        <w:ind w:left="5040" w:hanging="360"/>
      </w:pPr>
    </w:lvl>
    <w:lvl w:ilvl="7" w:tplc="C520FBAA" w:tentative="1">
      <w:start w:val="1"/>
      <w:numFmt w:val="lowerLetter"/>
      <w:lvlText w:val="%8."/>
      <w:lvlJc w:val="left"/>
      <w:pPr>
        <w:ind w:left="5760" w:hanging="360"/>
      </w:pPr>
    </w:lvl>
    <w:lvl w:ilvl="8" w:tplc="3E9C31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601D9B"/>
    <w:multiLevelType w:val="hybridMultilevel"/>
    <w:tmpl w:val="D5166784"/>
    <w:lvl w:ilvl="0" w:tplc="62327D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4A69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D68E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9CCD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9C63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B280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1E18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7AA9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5038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36289A"/>
    <w:multiLevelType w:val="hybridMultilevel"/>
    <w:tmpl w:val="8B90AAE0"/>
    <w:lvl w:ilvl="0" w:tplc="D2C21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70DE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A096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BC41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D277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1AB8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BCF0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4EFA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7C8D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5A03DF"/>
    <w:multiLevelType w:val="hybridMultilevel"/>
    <w:tmpl w:val="69509F8A"/>
    <w:lvl w:ilvl="0" w:tplc="C57811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FC9C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F2685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442F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74FC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4DA2E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CC86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449D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056ED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4B525D"/>
    <w:multiLevelType w:val="hybridMultilevel"/>
    <w:tmpl w:val="37006F4A"/>
    <w:lvl w:ilvl="0" w:tplc="AE8A6D86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b w:val="0"/>
      </w:rPr>
    </w:lvl>
    <w:lvl w:ilvl="1" w:tplc="20BC2184" w:tentative="1">
      <w:start w:val="1"/>
      <w:numFmt w:val="lowerLetter"/>
      <w:lvlText w:val="%2."/>
      <w:lvlJc w:val="left"/>
      <w:pPr>
        <w:ind w:left="1080" w:hanging="360"/>
      </w:pPr>
    </w:lvl>
    <w:lvl w:ilvl="2" w:tplc="13CA6F4C" w:tentative="1">
      <w:start w:val="1"/>
      <w:numFmt w:val="lowerRoman"/>
      <w:lvlText w:val="%3."/>
      <w:lvlJc w:val="right"/>
      <w:pPr>
        <w:ind w:left="1800" w:hanging="180"/>
      </w:pPr>
    </w:lvl>
    <w:lvl w:ilvl="3" w:tplc="48A65E0A" w:tentative="1">
      <w:start w:val="1"/>
      <w:numFmt w:val="decimal"/>
      <w:lvlText w:val="%4."/>
      <w:lvlJc w:val="left"/>
      <w:pPr>
        <w:ind w:left="2520" w:hanging="360"/>
      </w:pPr>
    </w:lvl>
    <w:lvl w:ilvl="4" w:tplc="031EEC5C" w:tentative="1">
      <w:start w:val="1"/>
      <w:numFmt w:val="lowerLetter"/>
      <w:lvlText w:val="%5."/>
      <w:lvlJc w:val="left"/>
      <w:pPr>
        <w:ind w:left="3240" w:hanging="360"/>
      </w:pPr>
    </w:lvl>
    <w:lvl w:ilvl="5" w:tplc="0994E508" w:tentative="1">
      <w:start w:val="1"/>
      <w:numFmt w:val="lowerRoman"/>
      <w:lvlText w:val="%6."/>
      <w:lvlJc w:val="right"/>
      <w:pPr>
        <w:ind w:left="3960" w:hanging="180"/>
      </w:pPr>
    </w:lvl>
    <w:lvl w:ilvl="6" w:tplc="0DDE630C" w:tentative="1">
      <w:start w:val="1"/>
      <w:numFmt w:val="decimal"/>
      <w:lvlText w:val="%7."/>
      <w:lvlJc w:val="left"/>
      <w:pPr>
        <w:ind w:left="4680" w:hanging="360"/>
      </w:pPr>
    </w:lvl>
    <w:lvl w:ilvl="7" w:tplc="52C0E6BA" w:tentative="1">
      <w:start w:val="1"/>
      <w:numFmt w:val="lowerLetter"/>
      <w:lvlText w:val="%8."/>
      <w:lvlJc w:val="left"/>
      <w:pPr>
        <w:ind w:left="5400" w:hanging="360"/>
      </w:pPr>
    </w:lvl>
    <w:lvl w:ilvl="8" w:tplc="F7E240C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0B64C5B"/>
    <w:multiLevelType w:val="hybridMultilevel"/>
    <w:tmpl w:val="D54657BE"/>
    <w:lvl w:ilvl="0" w:tplc="BEA8A3A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4"/>
        <w:szCs w:val="24"/>
      </w:rPr>
    </w:lvl>
    <w:lvl w:ilvl="1" w:tplc="DB86669E" w:tentative="1">
      <w:start w:val="1"/>
      <w:numFmt w:val="lowerLetter"/>
      <w:lvlText w:val="%2."/>
      <w:lvlJc w:val="left"/>
      <w:pPr>
        <w:ind w:left="1080" w:hanging="360"/>
      </w:pPr>
    </w:lvl>
    <w:lvl w:ilvl="2" w:tplc="46F2386C" w:tentative="1">
      <w:start w:val="1"/>
      <w:numFmt w:val="lowerRoman"/>
      <w:lvlText w:val="%3."/>
      <w:lvlJc w:val="right"/>
      <w:pPr>
        <w:ind w:left="1800" w:hanging="180"/>
      </w:pPr>
    </w:lvl>
    <w:lvl w:ilvl="3" w:tplc="EAD8F804" w:tentative="1">
      <w:start w:val="1"/>
      <w:numFmt w:val="decimal"/>
      <w:lvlText w:val="%4."/>
      <w:lvlJc w:val="left"/>
      <w:pPr>
        <w:ind w:left="2520" w:hanging="360"/>
      </w:pPr>
    </w:lvl>
    <w:lvl w:ilvl="4" w:tplc="474C8AA4" w:tentative="1">
      <w:start w:val="1"/>
      <w:numFmt w:val="lowerLetter"/>
      <w:lvlText w:val="%5."/>
      <w:lvlJc w:val="left"/>
      <w:pPr>
        <w:ind w:left="3240" w:hanging="360"/>
      </w:pPr>
    </w:lvl>
    <w:lvl w:ilvl="5" w:tplc="46C2F84C" w:tentative="1">
      <w:start w:val="1"/>
      <w:numFmt w:val="lowerRoman"/>
      <w:lvlText w:val="%6."/>
      <w:lvlJc w:val="right"/>
      <w:pPr>
        <w:ind w:left="3960" w:hanging="180"/>
      </w:pPr>
    </w:lvl>
    <w:lvl w:ilvl="6" w:tplc="069015AE" w:tentative="1">
      <w:start w:val="1"/>
      <w:numFmt w:val="decimal"/>
      <w:lvlText w:val="%7."/>
      <w:lvlJc w:val="left"/>
      <w:pPr>
        <w:ind w:left="4680" w:hanging="360"/>
      </w:pPr>
    </w:lvl>
    <w:lvl w:ilvl="7" w:tplc="00E6AFAC" w:tentative="1">
      <w:start w:val="1"/>
      <w:numFmt w:val="lowerLetter"/>
      <w:lvlText w:val="%8."/>
      <w:lvlJc w:val="left"/>
      <w:pPr>
        <w:ind w:left="5400" w:hanging="360"/>
      </w:pPr>
    </w:lvl>
    <w:lvl w:ilvl="8" w:tplc="D6EA627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0CD2DC2"/>
    <w:multiLevelType w:val="hybridMultilevel"/>
    <w:tmpl w:val="DF10EDC4"/>
    <w:lvl w:ilvl="0" w:tplc="941C5B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80047A5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B4CCC3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D84DAF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F446B6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B90BAE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556197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216F28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42611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0DE394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2F0322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A6137F4"/>
    <w:multiLevelType w:val="hybridMultilevel"/>
    <w:tmpl w:val="7BF8664C"/>
    <w:lvl w:ilvl="0" w:tplc="200A82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7483A8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7B88BF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E38BE8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964063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9666E6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206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C2847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16E925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B106CDF"/>
    <w:multiLevelType w:val="hybridMultilevel"/>
    <w:tmpl w:val="0C72CE1E"/>
    <w:lvl w:ilvl="0" w:tplc="2CECDC68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1" w:tplc="0428DBCA">
      <w:start w:val="1"/>
      <w:numFmt w:val="bullet"/>
      <w:lvlText w:val="-"/>
      <w:lvlJc w:val="left"/>
      <w:pPr>
        <w:ind w:left="2520" w:hanging="360"/>
      </w:pPr>
      <w:rPr>
        <w:rFonts w:ascii="Courier New" w:hAnsi="Courier New" w:hint="default"/>
      </w:rPr>
    </w:lvl>
    <w:lvl w:ilvl="2" w:tplc="79508C1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9DED62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5AD4C89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D4ACB60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AB7EA002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16863AA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4D0634A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E42106A"/>
    <w:multiLevelType w:val="hybridMultilevel"/>
    <w:tmpl w:val="A0C638E6"/>
    <w:lvl w:ilvl="0" w:tplc="2EACDF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6CA3E2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5226CD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3228E9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68AE33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C9A038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4B4218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DA6D0D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B6C502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E776447"/>
    <w:multiLevelType w:val="hybridMultilevel"/>
    <w:tmpl w:val="25103BC2"/>
    <w:lvl w:ilvl="0" w:tplc="EF74E3B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4"/>
        <w:szCs w:val="24"/>
      </w:rPr>
    </w:lvl>
    <w:lvl w:ilvl="1" w:tplc="D4682306" w:tentative="1">
      <w:start w:val="1"/>
      <w:numFmt w:val="lowerLetter"/>
      <w:lvlText w:val="%2."/>
      <w:lvlJc w:val="left"/>
      <w:pPr>
        <w:ind w:left="1080" w:hanging="360"/>
      </w:pPr>
    </w:lvl>
    <w:lvl w:ilvl="2" w:tplc="FEE08772" w:tentative="1">
      <w:start w:val="1"/>
      <w:numFmt w:val="lowerRoman"/>
      <w:lvlText w:val="%3."/>
      <w:lvlJc w:val="right"/>
      <w:pPr>
        <w:ind w:left="1800" w:hanging="180"/>
      </w:pPr>
    </w:lvl>
    <w:lvl w:ilvl="3" w:tplc="C4FEF81A" w:tentative="1">
      <w:start w:val="1"/>
      <w:numFmt w:val="decimal"/>
      <w:lvlText w:val="%4."/>
      <w:lvlJc w:val="left"/>
      <w:pPr>
        <w:ind w:left="2520" w:hanging="360"/>
      </w:pPr>
    </w:lvl>
    <w:lvl w:ilvl="4" w:tplc="B8A058E4" w:tentative="1">
      <w:start w:val="1"/>
      <w:numFmt w:val="lowerLetter"/>
      <w:lvlText w:val="%5."/>
      <w:lvlJc w:val="left"/>
      <w:pPr>
        <w:ind w:left="3240" w:hanging="360"/>
      </w:pPr>
    </w:lvl>
    <w:lvl w:ilvl="5" w:tplc="B48CED32" w:tentative="1">
      <w:start w:val="1"/>
      <w:numFmt w:val="lowerRoman"/>
      <w:lvlText w:val="%6."/>
      <w:lvlJc w:val="right"/>
      <w:pPr>
        <w:ind w:left="3960" w:hanging="180"/>
      </w:pPr>
    </w:lvl>
    <w:lvl w:ilvl="6" w:tplc="1A6E5C84" w:tentative="1">
      <w:start w:val="1"/>
      <w:numFmt w:val="decimal"/>
      <w:lvlText w:val="%7."/>
      <w:lvlJc w:val="left"/>
      <w:pPr>
        <w:ind w:left="4680" w:hanging="360"/>
      </w:pPr>
    </w:lvl>
    <w:lvl w:ilvl="7" w:tplc="952E69E2" w:tentative="1">
      <w:start w:val="1"/>
      <w:numFmt w:val="lowerLetter"/>
      <w:lvlText w:val="%8."/>
      <w:lvlJc w:val="left"/>
      <w:pPr>
        <w:ind w:left="5400" w:hanging="360"/>
      </w:pPr>
    </w:lvl>
    <w:lvl w:ilvl="8" w:tplc="6F7680A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EC9332F"/>
    <w:multiLevelType w:val="hybridMultilevel"/>
    <w:tmpl w:val="ECA2A280"/>
    <w:lvl w:ilvl="0" w:tplc="C0A05D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2A0F17C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B1E071E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70CF40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8A09B4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EB090B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B804A8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82A506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844E91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FF524C9"/>
    <w:multiLevelType w:val="hybridMultilevel"/>
    <w:tmpl w:val="E26027CE"/>
    <w:lvl w:ilvl="0" w:tplc="1116C1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E68D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C1818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CAEB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3CAA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5C2E8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7E07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40C8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21000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87202F"/>
    <w:multiLevelType w:val="hybridMultilevel"/>
    <w:tmpl w:val="E41802F2"/>
    <w:lvl w:ilvl="0" w:tplc="1FFEB5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4BB2783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61EAF0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B1EB54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1A4495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6CF62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058A7E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210C65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8D8A4C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52E1161"/>
    <w:multiLevelType w:val="hybridMultilevel"/>
    <w:tmpl w:val="899A3EA4"/>
    <w:lvl w:ilvl="0" w:tplc="6862DD8A">
      <w:start w:val="1"/>
      <w:numFmt w:val="decimal"/>
      <w:lvlText w:val="%1."/>
      <w:lvlJc w:val="left"/>
      <w:pPr>
        <w:ind w:left="360" w:hanging="360"/>
      </w:pPr>
    </w:lvl>
    <w:lvl w:ilvl="1" w:tplc="8E9EBEC2" w:tentative="1">
      <w:start w:val="1"/>
      <w:numFmt w:val="lowerLetter"/>
      <w:lvlText w:val="%2."/>
      <w:lvlJc w:val="left"/>
      <w:pPr>
        <w:ind w:left="1080" w:hanging="360"/>
      </w:pPr>
    </w:lvl>
    <w:lvl w:ilvl="2" w:tplc="937C6146" w:tentative="1">
      <w:start w:val="1"/>
      <w:numFmt w:val="lowerRoman"/>
      <w:lvlText w:val="%3."/>
      <w:lvlJc w:val="right"/>
      <w:pPr>
        <w:ind w:left="1800" w:hanging="180"/>
      </w:pPr>
    </w:lvl>
    <w:lvl w:ilvl="3" w:tplc="0F2458A2" w:tentative="1">
      <w:start w:val="1"/>
      <w:numFmt w:val="decimal"/>
      <w:lvlText w:val="%4."/>
      <w:lvlJc w:val="left"/>
      <w:pPr>
        <w:ind w:left="2520" w:hanging="360"/>
      </w:pPr>
    </w:lvl>
    <w:lvl w:ilvl="4" w:tplc="90D25E54" w:tentative="1">
      <w:start w:val="1"/>
      <w:numFmt w:val="lowerLetter"/>
      <w:lvlText w:val="%5."/>
      <w:lvlJc w:val="left"/>
      <w:pPr>
        <w:ind w:left="3240" w:hanging="360"/>
      </w:pPr>
    </w:lvl>
    <w:lvl w:ilvl="5" w:tplc="157A3ABE" w:tentative="1">
      <w:start w:val="1"/>
      <w:numFmt w:val="lowerRoman"/>
      <w:lvlText w:val="%6."/>
      <w:lvlJc w:val="right"/>
      <w:pPr>
        <w:ind w:left="3960" w:hanging="180"/>
      </w:pPr>
    </w:lvl>
    <w:lvl w:ilvl="6" w:tplc="0C78BCAA" w:tentative="1">
      <w:start w:val="1"/>
      <w:numFmt w:val="decimal"/>
      <w:lvlText w:val="%7."/>
      <w:lvlJc w:val="left"/>
      <w:pPr>
        <w:ind w:left="4680" w:hanging="360"/>
      </w:pPr>
    </w:lvl>
    <w:lvl w:ilvl="7" w:tplc="56905FC2" w:tentative="1">
      <w:start w:val="1"/>
      <w:numFmt w:val="lowerLetter"/>
      <w:lvlText w:val="%8."/>
      <w:lvlJc w:val="left"/>
      <w:pPr>
        <w:ind w:left="5400" w:hanging="360"/>
      </w:pPr>
    </w:lvl>
    <w:lvl w:ilvl="8" w:tplc="029C8A1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7A812BF"/>
    <w:multiLevelType w:val="hybridMultilevel"/>
    <w:tmpl w:val="0EE4830E"/>
    <w:lvl w:ilvl="0" w:tplc="E4204A48">
      <w:start w:val="1"/>
      <w:numFmt w:val="decimal"/>
      <w:lvlText w:val="%1."/>
      <w:lvlJc w:val="left"/>
      <w:pPr>
        <w:ind w:left="360" w:hanging="360"/>
      </w:pPr>
    </w:lvl>
    <w:lvl w:ilvl="1" w:tplc="39BAE90C" w:tentative="1">
      <w:start w:val="1"/>
      <w:numFmt w:val="lowerLetter"/>
      <w:lvlText w:val="%2."/>
      <w:lvlJc w:val="left"/>
      <w:pPr>
        <w:ind w:left="1080" w:hanging="360"/>
      </w:pPr>
    </w:lvl>
    <w:lvl w:ilvl="2" w:tplc="28CC82BA" w:tentative="1">
      <w:start w:val="1"/>
      <w:numFmt w:val="lowerRoman"/>
      <w:lvlText w:val="%3."/>
      <w:lvlJc w:val="right"/>
      <w:pPr>
        <w:ind w:left="1800" w:hanging="180"/>
      </w:pPr>
    </w:lvl>
    <w:lvl w:ilvl="3" w:tplc="B918604E" w:tentative="1">
      <w:start w:val="1"/>
      <w:numFmt w:val="decimal"/>
      <w:lvlText w:val="%4."/>
      <w:lvlJc w:val="left"/>
      <w:pPr>
        <w:ind w:left="2520" w:hanging="360"/>
      </w:pPr>
    </w:lvl>
    <w:lvl w:ilvl="4" w:tplc="05D8A712" w:tentative="1">
      <w:start w:val="1"/>
      <w:numFmt w:val="lowerLetter"/>
      <w:lvlText w:val="%5."/>
      <w:lvlJc w:val="left"/>
      <w:pPr>
        <w:ind w:left="3240" w:hanging="360"/>
      </w:pPr>
    </w:lvl>
    <w:lvl w:ilvl="5" w:tplc="0D5615E4" w:tentative="1">
      <w:start w:val="1"/>
      <w:numFmt w:val="lowerRoman"/>
      <w:lvlText w:val="%6."/>
      <w:lvlJc w:val="right"/>
      <w:pPr>
        <w:ind w:left="3960" w:hanging="180"/>
      </w:pPr>
    </w:lvl>
    <w:lvl w:ilvl="6" w:tplc="39DE57F2" w:tentative="1">
      <w:start w:val="1"/>
      <w:numFmt w:val="decimal"/>
      <w:lvlText w:val="%7."/>
      <w:lvlJc w:val="left"/>
      <w:pPr>
        <w:ind w:left="4680" w:hanging="360"/>
      </w:pPr>
    </w:lvl>
    <w:lvl w:ilvl="7" w:tplc="54DAA31E" w:tentative="1">
      <w:start w:val="1"/>
      <w:numFmt w:val="lowerLetter"/>
      <w:lvlText w:val="%8."/>
      <w:lvlJc w:val="left"/>
      <w:pPr>
        <w:ind w:left="5400" w:hanging="360"/>
      </w:pPr>
    </w:lvl>
    <w:lvl w:ilvl="8" w:tplc="417EDC4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9502D69"/>
    <w:multiLevelType w:val="hybridMultilevel"/>
    <w:tmpl w:val="8090979A"/>
    <w:lvl w:ilvl="0" w:tplc="2328F7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0AA6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A855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FE72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6CA1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480B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164F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EE0D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D2C7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5C40FB"/>
    <w:multiLevelType w:val="hybridMultilevel"/>
    <w:tmpl w:val="1E3AE45E"/>
    <w:lvl w:ilvl="0" w:tplc="23DC33D0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1" w:tplc="2D96258E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20EA05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E116963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3106CE8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4EA54BA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DFBE071A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CCD8FB62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6926698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5F0E60E7"/>
    <w:multiLevelType w:val="hybridMultilevel"/>
    <w:tmpl w:val="324CFBAE"/>
    <w:lvl w:ilvl="0" w:tplc="97AAFD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A20889E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3A43FA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CBA8B9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6EC88F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EDAF83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0EA49C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5CA822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81482A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0295F25"/>
    <w:multiLevelType w:val="hybridMultilevel"/>
    <w:tmpl w:val="CF8478A4"/>
    <w:lvl w:ilvl="0" w:tplc="D17E74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74FD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CA39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CE54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12D9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6A7B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CAB9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065E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F6F7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98733F"/>
    <w:multiLevelType w:val="hybridMultilevel"/>
    <w:tmpl w:val="3572E132"/>
    <w:lvl w:ilvl="0" w:tplc="3C8AFE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A4B2C16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C60780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F0C00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F323AF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D9CF19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3E8EE9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75CF71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348706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4C17DB3"/>
    <w:multiLevelType w:val="hybridMultilevel"/>
    <w:tmpl w:val="7EB68D00"/>
    <w:lvl w:ilvl="0" w:tplc="876EFA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5D8CE6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B40229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E8681E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286CCD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DDEAD7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DA690F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6C808F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A98B9A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6034A56"/>
    <w:multiLevelType w:val="hybridMultilevel"/>
    <w:tmpl w:val="1916AA60"/>
    <w:lvl w:ilvl="0" w:tplc="04B289E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6646F0F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50CC3B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D8C0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4CEE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FCB9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F44B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7221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6C1D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4D54BE"/>
    <w:multiLevelType w:val="hybridMultilevel"/>
    <w:tmpl w:val="8A74ED3C"/>
    <w:lvl w:ilvl="0" w:tplc="B0A4020A">
      <w:start w:val="1"/>
      <w:numFmt w:val="decimal"/>
      <w:lvlText w:val="%1."/>
      <w:lvlJc w:val="left"/>
      <w:pPr>
        <w:ind w:left="720" w:hanging="360"/>
      </w:pPr>
    </w:lvl>
    <w:lvl w:ilvl="1" w:tplc="9D80B3C4" w:tentative="1">
      <w:start w:val="1"/>
      <w:numFmt w:val="lowerLetter"/>
      <w:lvlText w:val="%2."/>
      <w:lvlJc w:val="left"/>
      <w:pPr>
        <w:ind w:left="1440" w:hanging="360"/>
      </w:pPr>
    </w:lvl>
    <w:lvl w:ilvl="2" w:tplc="FE6887C6" w:tentative="1">
      <w:start w:val="1"/>
      <w:numFmt w:val="lowerRoman"/>
      <w:lvlText w:val="%3."/>
      <w:lvlJc w:val="right"/>
      <w:pPr>
        <w:ind w:left="2160" w:hanging="180"/>
      </w:pPr>
    </w:lvl>
    <w:lvl w:ilvl="3" w:tplc="577A7EFC" w:tentative="1">
      <w:start w:val="1"/>
      <w:numFmt w:val="decimal"/>
      <w:lvlText w:val="%4."/>
      <w:lvlJc w:val="left"/>
      <w:pPr>
        <w:ind w:left="2880" w:hanging="360"/>
      </w:pPr>
    </w:lvl>
    <w:lvl w:ilvl="4" w:tplc="174067E0" w:tentative="1">
      <w:start w:val="1"/>
      <w:numFmt w:val="lowerLetter"/>
      <w:lvlText w:val="%5."/>
      <w:lvlJc w:val="left"/>
      <w:pPr>
        <w:ind w:left="3600" w:hanging="360"/>
      </w:pPr>
    </w:lvl>
    <w:lvl w:ilvl="5" w:tplc="738E8E04" w:tentative="1">
      <w:start w:val="1"/>
      <w:numFmt w:val="lowerRoman"/>
      <w:lvlText w:val="%6."/>
      <w:lvlJc w:val="right"/>
      <w:pPr>
        <w:ind w:left="4320" w:hanging="180"/>
      </w:pPr>
    </w:lvl>
    <w:lvl w:ilvl="6" w:tplc="D2A82738" w:tentative="1">
      <w:start w:val="1"/>
      <w:numFmt w:val="decimal"/>
      <w:lvlText w:val="%7."/>
      <w:lvlJc w:val="left"/>
      <w:pPr>
        <w:ind w:left="5040" w:hanging="360"/>
      </w:pPr>
    </w:lvl>
    <w:lvl w:ilvl="7" w:tplc="193460C6" w:tentative="1">
      <w:start w:val="1"/>
      <w:numFmt w:val="lowerLetter"/>
      <w:lvlText w:val="%8."/>
      <w:lvlJc w:val="left"/>
      <w:pPr>
        <w:ind w:left="5760" w:hanging="360"/>
      </w:pPr>
    </w:lvl>
    <w:lvl w:ilvl="8" w:tplc="116A7D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9D689C"/>
    <w:multiLevelType w:val="hybridMultilevel"/>
    <w:tmpl w:val="EEC24274"/>
    <w:lvl w:ilvl="0" w:tplc="52E6C7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0D0624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614528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1A2352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A568BC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75C945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5C6C04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02E16D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D6E401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7D81844"/>
    <w:multiLevelType w:val="hybridMultilevel"/>
    <w:tmpl w:val="3EE0A952"/>
    <w:lvl w:ilvl="0" w:tplc="771285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286E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88E6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4479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C21A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5402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6048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8000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4E1D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504304"/>
    <w:multiLevelType w:val="multilevel"/>
    <w:tmpl w:val="5B7627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18D0535"/>
    <w:multiLevelType w:val="hybridMultilevel"/>
    <w:tmpl w:val="E6B8A772"/>
    <w:lvl w:ilvl="0" w:tplc="4CE0A50C">
      <w:start w:val="1"/>
      <w:numFmt w:val="decimal"/>
      <w:lvlText w:val="%1."/>
      <w:lvlJc w:val="left"/>
      <w:pPr>
        <w:ind w:left="720" w:hanging="360"/>
      </w:pPr>
    </w:lvl>
    <w:lvl w:ilvl="1" w:tplc="5C98C6D6" w:tentative="1">
      <w:start w:val="1"/>
      <w:numFmt w:val="lowerLetter"/>
      <w:lvlText w:val="%2."/>
      <w:lvlJc w:val="left"/>
      <w:pPr>
        <w:ind w:left="1440" w:hanging="360"/>
      </w:pPr>
    </w:lvl>
    <w:lvl w:ilvl="2" w:tplc="B5949DB8" w:tentative="1">
      <w:start w:val="1"/>
      <w:numFmt w:val="lowerRoman"/>
      <w:lvlText w:val="%3."/>
      <w:lvlJc w:val="right"/>
      <w:pPr>
        <w:ind w:left="2160" w:hanging="180"/>
      </w:pPr>
    </w:lvl>
    <w:lvl w:ilvl="3" w:tplc="44B2B260" w:tentative="1">
      <w:start w:val="1"/>
      <w:numFmt w:val="decimal"/>
      <w:lvlText w:val="%4."/>
      <w:lvlJc w:val="left"/>
      <w:pPr>
        <w:ind w:left="2880" w:hanging="360"/>
      </w:pPr>
    </w:lvl>
    <w:lvl w:ilvl="4" w:tplc="8BAA6D04" w:tentative="1">
      <w:start w:val="1"/>
      <w:numFmt w:val="lowerLetter"/>
      <w:lvlText w:val="%5."/>
      <w:lvlJc w:val="left"/>
      <w:pPr>
        <w:ind w:left="3600" w:hanging="360"/>
      </w:pPr>
    </w:lvl>
    <w:lvl w:ilvl="5" w:tplc="9CA842B0" w:tentative="1">
      <w:start w:val="1"/>
      <w:numFmt w:val="lowerRoman"/>
      <w:lvlText w:val="%6."/>
      <w:lvlJc w:val="right"/>
      <w:pPr>
        <w:ind w:left="4320" w:hanging="180"/>
      </w:pPr>
    </w:lvl>
    <w:lvl w:ilvl="6" w:tplc="C3123C0E" w:tentative="1">
      <w:start w:val="1"/>
      <w:numFmt w:val="decimal"/>
      <w:lvlText w:val="%7."/>
      <w:lvlJc w:val="left"/>
      <w:pPr>
        <w:ind w:left="5040" w:hanging="360"/>
      </w:pPr>
    </w:lvl>
    <w:lvl w:ilvl="7" w:tplc="2D6CE2F0" w:tentative="1">
      <w:start w:val="1"/>
      <w:numFmt w:val="lowerLetter"/>
      <w:lvlText w:val="%8."/>
      <w:lvlJc w:val="left"/>
      <w:pPr>
        <w:ind w:left="5760" w:hanging="360"/>
      </w:pPr>
    </w:lvl>
    <w:lvl w:ilvl="8" w:tplc="C90A00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100528"/>
    <w:multiLevelType w:val="hybridMultilevel"/>
    <w:tmpl w:val="57582E78"/>
    <w:lvl w:ilvl="0" w:tplc="A6103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22B4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B40B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FAFB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F2A0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8A73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5C70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B2B7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AC15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34510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7F4A1CB7"/>
    <w:multiLevelType w:val="hybridMultilevel"/>
    <w:tmpl w:val="5C7ECA28"/>
    <w:lvl w:ilvl="0" w:tplc="B37E68D8">
      <w:start w:val="1"/>
      <w:numFmt w:val="decimal"/>
      <w:lvlText w:val="%1."/>
      <w:lvlJc w:val="left"/>
      <w:pPr>
        <w:ind w:left="720" w:hanging="360"/>
      </w:pPr>
    </w:lvl>
    <w:lvl w:ilvl="1" w:tplc="B35411F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3C024C" w:tentative="1">
      <w:start w:val="1"/>
      <w:numFmt w:val="lowerRoman"/>
      <w:lvlText w:val="%3."/>
      <w:lvlJc w:val="right"/>
      <w:pPr>
        <w:ind w:left="2160" w:hanging="180"/>
      </w:pPr>
    </w:lvl>
    <w:lvl w:ilvl="3" w:tplc="6644A8A6" w:tentative="1">
      <w:start w:val="1"/>
      <w:numFmt w:val="decimal"/>
      <w:lvlText w:val="%4."/>
      <w:lvlJc w:val="left"/>
      <w:pPr>
        <w:ind w:left="2880" w:hanging="360"/>
      </w:pPr>
    </w:lvl>
    <w:lvl w:ilvl="4" w:tplc="54B2A87A" w:tentative="1">
      <w:start w:val="1"/>
      <w:numFmt w:val="lowerLetter"/>
      <w:lvlText w:val="%5."/>
      <w:lvlJc w:val="left"/>
      <w:pPr>
        <w:ind w:left="3600" w:hanging="360"/>
      </w:pPr>
    </w:lvl>
    <w:lvl w:ilvl="5" w:tplc="C066A5B8" w:tentative="1">
      <w:start w:val="1"/>
      <w:numFmt w:val="lowerRoman"/>
      <w:lvlText w:val="%6."/>
      <w:lvlJc w:val="right"/>
      <w:pPr>
        <w:ind w:left="4320" w:hanging="180"/>
      </w:pPr>
    </w:lvl>
    <w:lvl w:ilvl="6" w:tplc="1592F64A" w:tentative="1">
      <w:start w:val="1"/>
      <w:numFmt w:val="decimal"/>
      <w:lvlText w:val="%7."/>
      <w:lvlJc w:val="left"/>
      <w:pPr>
        <w:ind w:left="5040" w:hanging="360"/>
      </w:pPr>
    </w:lvl>
    <w:lvl w:ilvl="7" w:tplc="F70E7C04" w:tentative="1">
      <w:start w:val="1"/>
      <w:numFmt w:val="lowerLetter"/>
      <w:lvlText w:val="%8."/>
      <w:lvlJc w:val="left"/>
      <w:pPr>
        <w:ind w:left="5760" w:hanging="360"/>
      </w:pPr>
    </w:lvl>
    <w:lvl w:ilvl="8" w:tplc="2B0A80B6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1630292">
    <w:abstractNumId w:val="15"/>
  </w:num>
  <w:num w:numId="2" w16cid:durableId="897783310">
    <w:abstractNumId w:val="44"/>
  </w:num>
  <w:num w:numId="3" w16cid:durableId="1952930379">
    <w:abstractNumId w:val="20"/>
  </w:num>
  <w:num w:numId="4" w16cid:durableId="1383822780">
    <w:abstractNumId w:val="41"/>
  </w:num>
  <w:num w:numId="5" w16cid:durableId="421797274">
    <w:abstractNumId w:val="12"/>
  </w:num>
  <w:num w:numId="6" w16cid:durableId="1012337847">
    <w:abstractNumId w:val="27"/>
  </w:num>
  <w:num w:numId="7" w16cid:durableId="1960526840">
    <w:abstractNumId w:val="16"/>
  </w:num>
  <w:num w:numId="8" w16cid:durableId="1080785270">
    <w:abstractNumId w:val="43"/>
  </w:num>
  <w:num w:numId="9" w16cid:durableId="1925412801">
    <w:abstractNumId w:val="42"/>
  </w:num>
  <w:num w:numId="10" w16cid:durableId="1735423741">
    <w:abstractNumId w:val="34"/>
  </w:num>
  <w:num w:numId="11" w16cid:durableId="15351250">
    <w:abstractNumId w:val="6"/>
  </w:num>
  <w:num w:numId="12" w16cid:durableId="1506673241">
    <w:abstractNumId w:val="31"/>
  </w:num>
  <w:num w:numId="13" w16cid:durableId="1382050717">
    <w:abstractNumId w:val="8"/>
  </w:num>
  <w:num w:numId="14" w16cid:durableId="952057171">
    <w:abstractNumId w:val="37"/>
  </w:num>
  <w:num w:numId="15" w16cid:durableId="396510325">
    <w:abstractNumId w:val="10"/>
  </w:num>
  <w:num w:numId="16" w16cid:durableId="1175418854">
    <w:abstractNumId w:val="22"/>
  </w:num>
  <w:num w:numId="17" w16cid:durableId="1005548605">
    <w:abstractNumId w:val="40"/>
  </w:num>
  <w:num w:numId="18" w16cid:durableId="816337311">
    <w:abstractNumId w:val="36"/>
  </w:num>
  <w:num w:numId="19" w16cid:durableId="796879557">
    <w:abstractNumId w:val="2"/>
  </w:num>
  <w:num w:numId="20" w16cid:durableId="190917881">
    <w:abstractNumId w:val="14"/>
  </w:num>
  <w:num w:numId="21" w16cid:durableId="1457135407">
    <w:abstractNumId w:val="9"/>
  </w:num>
  <w:num w:numId="22" w16cid:durableId="797339339">
    <w:abstractNumId w:val="0"/>
  </w:num>
  <w:num w:numId="23" w16cid:durableId="736249916">
    <w:abstractNumId w:val="26"/>
  </w:num>
  <w:num w:numId="24" w16cid:durableId="1562053615">
    <w:abstractNumId w:val="24"/>
  </w:num>
  <w:num w:numId="25" w16cid:durableId="1179196676">
    <w:abstractNumId w:val="1"/>
  </w:num>
  <w:num w:numId="26" w16cid:durableId="787087660">
    <w:abstractNumId w:val="11"/>
  </w:num>
  <w:num w:numId="27" w16cid:durableId="585042141">
    <w:abstractNumId w:val="39"/>
  </w:num>
  <w:num w:numId="28" w16cid:durableId="192307762">
    <w:abstractNumId w:val="28"/>
  </w:num>
  <w:num w:numId="29" w16cid:durableId="1493257504">
    <w:abstractNumId w:val="33"/>
  </w:num>
  <w:num w:numId="30" w16cid:durableId="1125274948">
    <w:abstractNumId w:val="19"/>
  </w:num>
  <w:num w:numId="31" w16cid:durableId="536621570">
    <w:abstractNumId w:val="35"/>
  </w:num>
  <w:num w:numId="32" w16cid:durableId="2023047434">
    <w:abstractNumId w:val="7"/>
  </w:num>
  <w:num w:numId="33" w16cid:durableId="563415670">
    <w:abstractNumId w:val="45"/>
  </w:num>
  <w:num w:numId="34" w16cid:durableId="1302266812">
    <w:abstractNumId w:val="32"/>
  </w:num>
  <w:num w:numId="35" w16cid:durableId="420836163">
    <w:abstractNumId w:val="23"/>
  </w:num>
  <w:num w:numId="36" w16cid:durableId="338849874">
    <w:abstractNumId w:val="30"/>
  </w:num>
  <w:num w:numId="37" w16cid:durableId="570038818">
    <w:abstractNumId w:val="13"/>
  </w:num>
  <w:num w:numId="38" w16cid:durableId="1324579776">
    <w:abstractNumId w:val="18"/>
  </w:num>
  <w:num w:numId="39" w16cid:durableId="1145317142">
    <w:abstractNumId w:val="21"/>
  </w:num>
  <w:num w:numId="40" w16cid:durableId="357194195">
    <w:abstractNumId w:val="29"/>
  </w:num>
  <w:num w:numId="41" w16cid:durableId="845050448">
    <w:abstractNumId w:val="5"/>
  </w:num>
  <w:num w:numId="42" w16cid:durableId="271934690">
    <w:abstractNumId w:val="4"/>
  </w:num>
  <w:num w:numId="43" w16cid:durableId="1786541718">
    <w:abstractNumId w:val="17"/>
  </w:num>
  <w:num w:numId="44" w16cid:durableId="496923442">
    <w:abstractNumId w:val="3"/>
  </w:num>
  <w:num w:numId="45" w16cid:durableId="357976138">
    <w:abstractNumId w:val="38"/>
  </w:num>
  <w:num w:numId="46" w16cid:durableId="19866637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AD1"/>
    <w:rsid w:val="00003A9F"/>
    <w:rsid w:val="0000597A"/>
    <w:rsid w:val="000309C6"/>
    <w:rsid w:val="00033CA0"/>
    <w:rsid w:val="00041C59"/>
    <w:rsid w:val="00045410"/>
    <w:rsid w:val="000465EA"/>
    <w:rsid w:val="000478EB"/>
    <w:rsid w:val="00052ED8"/>
    <w:rsid w:val="00055414"/>
    <w:rsid w:val="00056648"/>
    <w:rsid w:val="00057D75"/>
    <w:rsid w:val="00073847"/>
    <w:rsid w:val="00075AD1"/>
    <w:rsid w:val="00082D12"/>
    <w:rsid w:val="00095E24"/>
    <w:rsid w:val="0009608F"/>
    <w:rsid w:val="00096D40"/>
    <w:rsid w:val="000A0A32"/>
    <w:rsid w:val="000A1F09"/>
    <w:rsid w:val="000B7C3D"/>
    <w:rsid w:val="000C0015"/>
    <w:rsid w:val="000C032E"/>
    <w:rsid w:val="000C6FD7"/>
    <w:rsid w:val="000C7627"/>
    <w:rsid w:val="000D2922"/>
    <w:rsid w:val="000E5E21"/>
    <w:rsid w:val="000E6FC6"/>
    <w:rsid w:val="00100B79"/>
    <w:rsid w:val="001020B5"/>
    <w:rsid w:val="00102EC3"/>
    <w:rsid w:val="001056D6"/>
    <w:rsid w:val="00105D8C"/>
    <w:rsid w:val="00114408"/>
    <w:rsid w:val="00122464"/>
    <w:rsid w:val="00125068"/>
    <w:rsid w:val="001316E0"/>
    <w:rsid w:val="00134F62"/>
    <w:rsid w:val="00136537"/>
    <w:rsid w:val="001467E2"/>
    <w:rsid w:val="00146CD8"/>
    <w:rsid w:val="00164ED5"/>
    <w:rsid w:val="00166494"/>
    <w:rsid w:val="00166B5E"/>
    <w:rsid w:val="00166BD2"/>
    <w:rsid w:val="00171929"/>
    <w:rsid w:val="0017396B"/>
    <w:rsid w:val="00174E42"/>
    <w:rsid w:val="00180DBB"/>
    <w:rsid w:val="00184232"/>
    <w:rsid w:val="00191023"/>
    <w:rsid w:val="00192C84"/>
    <w:rsid w:val="00194F27"/>
    <w:rsid w:val="001A3B01"/>
    <w:rsid w:val="001B4F83"/>
    <w:rsid w:val="001B63F3"/>
    <w:rsid w:val="001D1526"/>
    <w:rsid w:val="001D2700"/>
    <w:rsid w:val="001D3E13"/>
    <w:rsid w:val="001E1D09"/>
    <w:rsid w:val="002029C1"/>
    <w:rsid w:val="002035A5"/>
    <w:rsid w:val="00206C5E"/>
    <w:rsid w:val="00210BEA"/>
    <w:rsid w:val="00212A33"/>
    <w:rsid w:val="00212E08"/>
    <w:rsid w:val="002328F2"/>
    <w:rsid w:val="00233347"/>
    <w:rsid w:val="00233F21"/>
    <w:rsid w:val="002359E5"/>
    <w:rsid w:val="002412E4"/>
    <w:rsid w:val="0024288D"/>
    <w:rsid w:val="002428AB"/>
    <w:rsid w:val="00260115"/>
    <w:rsid w:val="00260799"/>
    <w:rsid w:val="00260912"/>
    <w:rsid w:val="0026236D"/>
    <w:rsid w:val="00271163"/>
    <w:rsid w:val="00273CCF"/>
    <w:rsid w:val="002742F8"/>
    <w:rsid w:val="0027645F"/>
    <w:rsid w:val="00290918"/>
    <w:rsid w:val="00296E2D"/>
    <w:rsid w:val="002978DC"/>
    <w:rsid w:val="002A1F32"/>
    <w:rsid w:val="002A3E38"/>
    <w:rsid w:val="002B08D5"/>
    <w:rsid w:val="002C32C6"/>
    <w:rsid w:val="002C481E"/>
    <w:rsid w:val="002C5895"/>
    <w:rsid w:val="002D0DDE"/>
    <w:rsid w:val="002D3CA2"/>
    <w:rsid w:val="002D4D90"/>
    <w:rsid w:val="002E1DFF"/>
    <w:rsid w:val="002E4D3E"/>
    <w:rsid w:val="002E6A08"/>
    <w:rsid w:val="002F10CE"/>
    <w:rsid w:val="002F394D"/>
    <w:rsid w:val="003027CA"/>
    <w:rsid w:val="00305900"/>
    <w:rsid w:val="00305CDF"/>
    <w:rsid w:val="003128D4"/>
    <w:rsid w:val="00315B70"/>
    <w:rsid w:val="00320D98"/>
    <w:rsid w:val="00322D0B"/>
    <w:rsid w:val="003403F7"/>
    <w:rsid w:val="00343462"/>
    <w:rsid w:val="00350671"/>
    <w:rsid w:val="003529EB"/>
    <w:rsid w:val="00370EAE"/>
    <w:rsid w:val="00372510"/>
    <w:rsid w:val="00380F7E"/>
    <w:rsid w:val="003812E5"/>
    <w:rsid w:val="00381EF9"/>
    <w:rsid w:val="00391403"/>
    <w:rsid w:val="00393054"/>
    <w:rsid w:val="003A2833"/>
    <w:rsid w:val="003A2F91"/>
    <w:rsid w:val="003A4E26"/>
    <w:rsid w:val="003A67FB"/>
    <w:rsid w:val="003A6CD1"/>
    <w:rsid w:val="003B1305"/>
    <w:rsid w:val="003B2354"/>
    <w:rsid w:val="003B6BA9"/>
    <w:rsid w:val="003B7784"/>
    <w:rsid w:val="003C23E8"/>
    <w:rsid w:val="003E6E1B"/>
    <w:rsid w:val="003F05A7"/>
    <w:rsid w:val="00402B41"/>
    <w:rsid w:val="0040418E"/>
    <w:rsid w:val="00411795"/>
    <w:rsid w:val="00423C6E"/>
    <w:rsid w:val="00424B16"/>
    <w:rsid w:val="00425D37"/>
    <w:rsid w:val="0042687D"/>
    <w:rsid w:val="004307EF"/>
    <w:rsid w:val="00431BB4"/>
    <w:rsid w:val="00441CFA"/>
    <w:rsid w:val="004541A5"/>
    <w:rsid w:val="004641BC"/>
    <w:rsid w:val="00464407"/>
    <w:rsid w:val="00465A16"/>
    <w:rsid w:val="00466B84"/>
    <w:rsid w:val="00470D1B"/>
    <w:rsid w:val="004716E7"/>
    <w:rsid w:val="00482C61"/>
    <w:rsid w:val="004904F4"/>
    <w:rsid w:val="004A7698"/>
    <w:rsid w:val="004B0118"/>
    <w:rsid w:val="004B0C32"/>
    <w:rsid w:val="004B135C"/>
    <w:rsid w:val="004B35E2"/>
    <w:rsid w:val="004B5FE9"/>
    <w:rsid w:val="004C62F4"/>
    <w:rsid w:val="004C6BBE"/>
    <w:rsid w:val="004D056B"/>
    <w:rsid w:val="004D085F"/>
    <w:rsid w:val="004D1721"/>
    <w:rsid w:val="004D1EC0"/>
    <w:rsid w:val="004D5EC7"/>
    <w:rsid w:val="004E0A8E"/>
    <w:rsid w:val="004F55E6"/>
    <w:rsid w:val="00502449"/>
    <w:rsid w:val="00502939"/>
    <w:rsid w:val="00505D4D"/>
    <w:rsid w:val="0052560E"/>
    <w:rsid w:val="00525B03"/>
    <w:rsid w:val="00534D84"/>
    <w:rsid w:val="00535C56"/>
    <w:rsid w:val="005448D4"/>
    <w:rsid w:val="00554538"/>
    <w:rsid w:val="00561901"/>
    <w:rsid w:val="005701D8"/>
    <w:rsid w:val="00573A45"/>
    <w:rsid w:val="00574360"/>
    <w:rsid w:val="00575503"/>
    <w:rsid w:val="005800D2"/>
    <w:rsid w:val="005816EA"/>
    <w:rsid w:val="00582A3A"/>
    <w:rsid w:val="00592F36"/>
    <w:rsid w:val="0059477C"/>
    <w:rsid w:val="00597F67"/>
    <w:rsid w:val="005A48AE"/>
    <w:rsid w:val="005C1D6F"/>
    <w:rsid w:val="005C37D4"/>
    <w:rsid w:val="005C5A1C"/>
    <w:rsid w:val="005F5AEB"/>
    <w:rsid w:val="005F7C7D"/>
    <w:rsid w:val="00601312"/>
    <w:rsid w:val="00603529"/>
    <w:rsid w:val="00603F4F"/>
    <w:rsid w:val="006131CF"/>
    <w:rsid w:val="00615042"/>
    <w:rsid w:val="00616902"/>
    <w:rsid w:val="00621C2D"/>
    <w:rsid w:val="00625259"/>
    <w:rsid w:val="0062545A"/>
    <w:rsid w:val="00626861"/>
    <w:rsid w:val="00626E4F"/>
    <w:rsid w:val="00635276"/>
    <w:rsid w:val="00637C74"/>
    <w:rsid w:val="0064784C"/>
    <w:rsid w:val="006534C1"/>
    <w:rsid w:val="006634CC"/>
    <w:rsid w:val="00665B97"/>
    <w:rsid w:val="00667176"/>
    <w:rsid w:val="00674B21"/>
    <w:rsid w:val="0068015D"/>
    <w:rsid w:val="00692330"/>
    <w:rsid w:val="006929DA"/>
    <w:rsid w:val="00694417"/>
    <w:rsid w:val="00696A5B"/>
    <w:rsid w:val="00697D91"/>
    <w:rsid w:val="006A19FF"/>
    <w:rsid w:val="006B363E"/>
    <w:rsid w:val="006B3DC3"/>
    <w:rsid w:val="006C52C1"/>
    <w:rsid w:val="006D6147"/>
    <w:rsid w:val="006D65B1"/>
    <w:rsid w:val="006E0C67"/>
    <w:rsid w:val="006E5900"/>
    <w:rsid w:val="006F1335"/>
    <w:rsid w:val="006F2685"/>
    <w:rsid w:val="006F5FF1"/>
    <w:rsid w:val="00703930"/>
    <w:rsid w:val="00703D00"/>
    <w:rsid w:val="007117A1"/>
    <w:rsid w:val="007120A7"/>
    <w:rsid w:val="00721101"/>
    <w:rsid w:val="007241F0"/>
    <w:rsid w:val="007249F8"/>
    <w:rsid w:val="00724E14"/>
    <w:rsid w:val="00746D69"/>
    <w:rsid w:val="00761195"/>
    <w:rsid w:val="007678C8"/>
    <w:rsid w:val="0077392A"/>
    <w:rsid w:val="00774D92"/>
    <w:rsid w:val="00777596"/>
    <w:rsid w:val="00790AC8"/>
    <w:rsid w:val="00793B7F"/>
    <w:rsid w:val="00795733"/>
    <w:rsid w:val="00796156"/>
    <w:rsid w:val="007A3478"/>
    <w:rsid w:val="007A5B5C"/>
    <w:rsid w:val="007B0179"/>
    <w:rsid w:val="007B2F44"/>
    <w:rsid w:val="007B5C73"/>
    <w:rsid w:val="007B651D"/>
    <w:rsid w:val="007C74FB"/>
    <w:rsid w:val="007D4FEA"/>
    <w:rsid w:val="007D593D"/>
    <w:rsid w:val="007E5579"/>
    <w:rsid w:val="008013A2"/>
    <w:rsid w:val="00801CC6"/>
    <w:rsid w:val="0080216F"/>
    <w:rsid w:val="008037D4"/>
    <w:rsid w:val="00805807"/>
    <w:rsid w:val="008075B6"/>
    <w:rsid w:val="00816C29"/>
    <w:rsid w:val="00822BA7"/>
    <w:rsid w:val="00824AF7"/>
    <w:rsid w:val="00825717"/>
    <w:rsid w:val="00827BCD"/>
    <w:rsid w:val="00831B26"/>
    <w:rsid w:val="00840CC2"/>
    <w:rsid w:val="00846380"/>
    <w:rsid w:val="00847CAC"/>
    <w:rsid w:val="00850C7F"/>
    <w:rsid w:val="00861360"/>
    <w:rsid w:val="00864D8C"/>
    <w:rsid w:val="00867CA8"/>
    <w:rsid w:val="008751AD"/>
    <w:rsid w:val="00876A2B"/>
    <w:rsid w:val="00876F4A"/>
    <w:rsid w:val="008815A2"/>
    <w:rsid w:val="00883B48"/>
    <w:rsid w:val="0089003F"/>
    <w:rsid w:val="008905E2"/>
    <w:rsid w:val="008A0CB0"/>
    <w:rsid w:val="008A3412"/>
    <w:rsid w:val="008B0243"/>
    <w:rsid w:val="008B228E"/>
    <w:rsid w:val="008B560B"/>
    <w:rsid w:val="008C2238"/>
    <w:rsid w:val="008C2FFB"/>
    <w:rsid w:val="008D7520"/>
    <w:rsid w:val="008F5E0E"/>
    <w:rsid w:val="00903A15"/>
    <w:rsid w:val="00904540"/>
    <w:rsid w:val="009156FF"/>
    <w:rsid w:val="00917F7E"/>
    <w:rsid w:val="00921FEB"/>
    <w:rsid w:val="0093323E"/>
    <w:rsid w:val="00933256"/>
    <w:rsid w:val="00934B5B"/>
    <w:rsid w:val="0095657A"/>
    <w:rsid w:val="00957F6A"/>
    <w:rsid w:val="00975A03"/>
    <w:rsid w:val="00982607"/>
    <w:rsid w:val="00985D5B"/>
    <w:rsid w:val="00987040"/>
    <w:rsid w:val="00995043"/>
    <w:rsid w:val="00995A7A"/>
    <w:rsid w:val="009A4E11"/>
    <w:rsid w:val="009A60BE"/>
    <w:rsid w:val="009A7160"/>
    <w:rsid w:val="009A7443"/>
    <w:rsid w:val="009B7EDD"/>
    <w:rsid w:val="009C3A29"/>
    <w:rsid w:val="009D23B8"/>
    <w:rsid w:val="009D298F"/>
    <w:rsid w:val="009D2ED3"/>
    <w:rsid w:val="009D4CF8"/>
    <w:rsid w:val="009D510E"/>
    <w:rsid w:val="009E0B0D"/>
    <w:rsid w:val="009E1D90"/>
    <w:rsid w:val="009E45EB"/>
    <w:rsid w:val="009E5F51"/>
    <w:rsid w:val="009F04BF"/>
    <w:rsid w:val="009F1C48"/>
    <w:rsid w:val="00A00256"/>
    <w:rsid w:val="00A16319"/>
    <w:rsid w:val="00A240FB"/>
    <w:rsid w:val="00A25463"/>
    <w:rsid w:val="00A259AD"/>
    <w:rsid w:val="00A27E7B"/>
    <w:rsid w:val="00A35F9F"/>
    <w:rsid w:val="00A518E0"/>
    <w:rsid w:val="00A51CAD"/>
    <w:rsid w:val="00A61648"/>
    <w:rsid w:val="00A71A31"/>
    <w:rsid w:val="00A76124"/>
    <w:rsid w:val="00A76C05"/>
    <w:rsid w:val="00A774D2"/>
    <w:rsid w:val="00AD600E"/>
    <w:rsid w:val="00AE0292"/>
    <w:rsid w:val="00AE07EE"/>
    <w:rsid w:val="00AE55EA"/>
    <w:rsid w:val="00AF0B1A"/>
    <w:rsid w:val="00B0134D"/>
    <w:rsid w:val="00B053E7"/>
    <w:rsid w:val="00B12C23"/>
    <w:rsid w:val="00B13F6A"/>
    <w:rsid w:val="00B17469"/>
    <w:rsid w:val="00B238A5"/>
    <w:rsid w:val="00B25184"/>
    <w:rsid w:val="00B25EFC"/>
    <w:rsid w:val="00B3299D"/>
    <w:rsid w:val="00B338A9"/>
    <w:rsid w:val="00B37DA7"/>
    <w:rsid w:val="00B42AF3"/>
    <w:rsid w:val="00B42FED"/>
    <w:rsid w:val="00B43B18"/>
    <w:rsid w:val="00B5185C"/>
    <w:rsid w:val="00B5322D"/>
    <w:rsid w:val="00B55824"/>
    <w:rsid w:val="00B5772F"/>
    <w:rsid w:val="00B6153D"/>
    <w:rsid w:val="00B620A4"/>
    <w:rsid w:val="00B73127"/>
    <w:rsid w:val="00B75E13"/>
    <w:rsid w:val="00B80E4A"/>
    <w:rsid w:val="00B91EE8"/>
    <w:rsid w:val="00B9592D"/>
    <w:rsid w:val="00BA120F"/>
    <w:rsid w:val="00BC0CA8"/>
    <w:rsid w:val="00BC4DB9"/>
    <w:rsid w:val="00BC7208"/>
    <w:rsid w:val="00BD5F83"/>
    <w:rsid w:val="00BE2F4E"/>
    <w:rsid w:val="00BF1362"/>
    <w:rsid w:val="00BF146E"/>
    <w:rsid w:val="00BF77C4"/>
    <w:rsid w:val="00C13FFF"/>
    <w:rsid w:val="00C15DD8"/>
    <w:rsid w:val="00C176AE"/>
    <w:rsid w:val="00C228BF"/>
    <w:rsid w:val="00C22A02"/>
    <w:rsid w:val="00C30BA8"/>
    <w:rsid w:val="00C31492"/>
    <w:rsid w:val="00C33C07"/>
    <w:rsid w:val="00C35207"/>
    <w:rsid w:val="00C42E48"/>
    <w:rsid w:val="00C461A6"/>
    <w:rsid w:val="00C61BF8"/>
    <w:rsid w:val="00C66678"/>
    <w:rsid w:val="00C70DEF"/>
    <w:rsid w:val="00C76EFF"/>
    <w:rsid w:val="00C81779"/>
    <w:rsid w:val="00C81F6F"/>
    <w:rsid w:val="00C8395F"/>
    <w:rsid w:val="00C85711"/>
    <w:rsid w:val="00C87345"/>
    <w:rsid w:val="00C90423"/>
    <w:rsid w:val="00C968EB"/>
    <w:rsid w:val="00CA19D1"/>
    <w:rsid w:val="00CA22DF"/>
    <w:rsid w:val="00CA6EDB"/>
    <w:rsid w:val="00CB048C"/>
    <w:rsid w:val="00CC18EF"/>
    <w:rsid w:val="00CC2F36"/>
    <w:rsid w:val="00CC3A59"/>
    <w:rsid w:val="00CC452A"/>
    <w:rsid w:val="00CC4E96"/>
    <w:rsid w:val="00CC5B10"/>
    <w:rsid w:val="00CC68B3"/>
    <w:rsid w:val="00CD4031"/>
    <w:rsid w:val="00CD6730"/>
    <w:rsid w:val="00CE4C52"/>
    <w:rsid w:val="00CF2A30"/>
    <w:rsid w:val="00D11F3D"/>
    <w:rsid w:val="00D22A3B"/>
    <w:rsid w:val="00D24960"/>
    <w:rsid w:val="00D25B96"/>
    <w:rsid w:val="00D32878"/>
    <w:rsid w:val="00D41D5E"/>
    <w:rsid w:val="00D4206A"/>
    <w:rsid w:val="00D44085"/>
    <w:rsid w:val="00D50481"/>
    <w:rsid w:val="00D50933"/>
    <w:rsid w:val="00D5355A"/>
    <w:rsid w:val="00D577AE"/>
    <w:rsid w:val="00D65966"/>
    <w:rsid w:val="00D70A83"/>
    <w:rsid w:val="00D72C5E"/>
    <w:rsid w:val="00D72C97"/>
    <w:rsid w:val="00D81000"/>
    <w:rsid w:val="00D83AB4"/>
    <w:rsid w:val="00D840BF"/>
    <w:rsid w:val="00D857C5"/>
    <w:rsid w:val="00D87627"/>
    <w:rsid w:val="00DA0688"/>
    <w:rsid w:val="00DA39FB"/>
    <w:rsid w:val="00DB09BA"/>
    <w:rsid w:val="00DB108C"/>
    <w:rsid w:val="00DB22CD"/>
    <w:rsid w:val="00DB3E32"/>
    <w:rsid w:val="00DB6D61"/>
    <w:rsid w:val="00DC5550"/>
    <w:rsid w:val="00DC7C8A"/>
    <w:rsid w:val="00DD6A48"/>
    <w:rsid w:val="00DD6A8B"/>
    <w:rsid w:val="00DE0A40"/>
    <w:rsid w:val="00DE3DF8"/>
    <w:rsid w:val="00DF014B"/>
    <w:rsid w:val="00DF14C8"/>
    <w:rsid w:val="00DF3FB9"/>
    <w:rsid w:val="00E00BFF"/>
    <w:rsid w:val="00E05FCB"/>
    <w:rsid w:val="00E1571C"/>
    <w:rsid w:val="00E23FBB"/>
    <w:rsid w:val="00E27289"/>
    <w:rsid w:val="00E27E69"/>
    <w:rsid w:val="00E36080"/>
    <w:rsid w:val="00E46F48"/>
    <w:rsid w:val="00E52986"/>
    <w:rsid w:val="00E64145"/>
    <w:rsid w:val="00E7019D"/>
    <w:rsid w:val="00E72C67"/>
    <w:rsid w:val="00E9222C"/>
    <w:rsid w:val="00E92E36"/>
    <w:rsid w:val="00E93CD6"/>
    <w:rsid w:val="00EA1FB7"/>
    <w:rsid w:val="00EA4BFB"/>
    <w:rsid w:val="00EA6580"/>
    <w:rsid w:val="00EB5429"/>
    <w:rsid w:val="00EB5FFF"/>
    <w:rsid w:val="00EC02F6"/>
    <w:rsid w:val="00EC5762"/>
    <w:rsid w:val="00EC7756"/>
    <w:rsid w:val="00ED4FCB"/>
    <w:rsid w:val="00EF6112"/>
    <w:rsid w:val="00F050BD"/>
    <w:rsid w:val="00F12ECF"/>
    <w:rsid w:val="00F170E0"/>
    <w:rsid w:val="00F326DD"/>
    <w:rsid w:val="00F424B0"/>
    <w:rsid w:val="00F548DF"/>
    <w:rsid w:val="00F62AD1"/>
    <w:rsid w:val="00F72635"/>
    <w:rsid w:val="00F72A39"/>
    <w:rsid w:val="00F77EBA"/>
    <w:rsid w:val="00F860F9"/>
    <w:rsid w:val="00FA0E3B"/>
    <w:rsid w:val="00FA588E"/>
    <w:rsid w:val="00FB1F29"/>
    <w:rsid w:val="00FB7B67"/>
    <w:rsid w:val="00FD69DD"/>
    <w:rsid w:val="00FE6E69"/>
    <w:rsid w:val="00FF2373"/>
    <w:rsid w:val="00FF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55D8B"/>
  <w15:docId w15:val="{24730E0A-E2C5-4576-B0D0-F171EA2D5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lang w:val="en-GB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FB9"/>
  </w:style>
  <w:style w:type="paragraph" w:styleId="Heading4">
    <w:name w:val="heading 4"/>
    <w:basedOn w:val="Normal"/>
    <w:next w:val="Normal"/>
    <w:link w:val="Heading4Char"/>
    <w:qFormat/>
    <w:rsid w:val="00045410"/>
    <w:pPr>
      <w:keepNext/>
      <w:spacing w:line="240" w:lineRule="auto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paragraph" w:styleId="Heading5">
    <w:name w:val="heading 5"/>
    <w:basedOn w:val="Normal"/>
    <w:next w:val="Normal"/>
    <w:link w:val="Heading5Char"/>
    <w:qFormat/>
    <w:rsid w:val="00045410"/>
    <w:pPr>
      <w:keepNext/>
      <w:spacing w:line="240" w:lineRule="auto"/>
      <w:jc w:val="left"/>
      <w:outlineLvl w:val="4"/>
    </w:pPr>
    <w:rPr>
      <w:rFonts w:ascii="Times New Roman" w:eastAsia="Times New Roman" w:hAnsi="Times New Roman" w:cs="Times New Roman"/>
    </w:rPr>
  </w:style>
  <w:style w:type="paragraph" w:styleId="Heading6">
    <w:name w:val="heading 6"/>
    <w:basedOn w:val="Normal"/>
    <w:next w:val="Normal"/>
    <w:link w:val="Heading6Char"/>
    <w:qFormat/>
    <w:rsid w:val="00045410"/>
    <w:pPr>
      <w:keepNext/>
      <w:spacing w:line="240" w:lineRule="auto"/>
      <w:ind w:left="720" w:hanging="720"/>
      <w:jc w:val="left"/>
      <w:outlineLvl w:val="5"/>
    </w:pPr>
    <w:rPr>
      <w:rFonts w:ascii="Times New Roman" w:eastAsia="Times New Roman" w:hAnsi="Times New Roman" w:cs="Times New Roman"/>
      <w:b/>
      <w:bCs/>
      <w:u w:val="single"/>
    </w:rPr>
  </w:style>
  <w:style w:type="paragraph" w:styleId="Heading7">
    <w:name w:val="heading 7"/>
    <w:basedOn w:val="Normal"/>
    <w:next w:val="Normal"/>
    <w:link w:val="Heading7Char"/>
    <w:qFormat/>
    <w:rsid w:val="00045410"/>
    <w:pPr>
      <w:keepNext/>
      <w:spacing w:line="240" w:lineRule="auto"/>
      <w:ind w:left="720" w:hanging="720"/>
      <w:outlineLvl w:val="6"/>
    </w:pPr>
    <w:rPr>
      <w:rFonts w:ascii="Times New Roman" w:eastAsia="Times New Roman" w:hAnsi="Times New Roman" w:cs="Times New Roman"/>
      <w:b/>
      <w:bCs/>
      <w:u w:val="single"/>
    </w:rPr>
  </w:style>
  <w:style w:type="paragraph" w:styleId="Heading8">
    <w:name w:val="heading 8"/>
    <w:basedOn w:val="Normal"/>
    <w:next w:val="Normal"/>
    <w:link w:val="Heading8Char"/>
    <w:qFormat/>
    <w:rsid w:val="00045410"/>
    <w:pPr>
      <w:keepNext/>
      <w:spacing w:line="240" w:lineRule="auto"/>
      <w:jc w:val="center"/>
      <w:outlineLvl w:val="7"/>
    </w:pPr>
    <w:rPr>
      <w:rFonts w:ascii="Times New Roman" w:eastAsia="Times New Roman" w:hAnsi="Times New Roman" w:cs="Times New Roman"/>
      <w:b/>
      <w:sz w:val="32"/>
    </w:rPr>
  </w:style>
  <w:style w:type="paragraph" w:styleId="Heading9">
    <w:name w:val="heading 9"/>
    <w:basedOn w:val="Normal"/>
    <w:next w:val="Normal"/>
    <w:link w:val="Heading9Char"/>
    <w:qFormat/>
    <w:rsid w:val="00045410"/>
    <w:pPr>
      <w:keepNext/>
      <w:spacing w:line="240" w:lineRule="auto"/>
      <w:outlineLvl w:val="8"/>
    </w:pPr>
    <w:rPr>
      <w:rFonts w:ascii="Times New Roman" w:eastAsia="Times New Roman" w:hAnsi="Times New Roman" w:cs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5AD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3F05A7"/>
    <w:pPr>
      <w:spacing w:after="200"/>
      <w:ind w:left="720"/>
      <w:contextualSpacing/>
      <w:jc w:val="left"/>
    </w:pPr>
    <w:rPr>
      <w:rFonts w:ascii="Calibri" w:eastAsia="Calibri" w:hAnsi="Calibri" w:cs="Times New Roman"/>
      <w:sz w:val="22"/>
      <w:szCs w:val="22"/>
    </w:rPr>
  </w:style>
  <w:style w:type="table" w:customStyle="1" w:styleId="LightShading1">
    <w:name w:val="Light Shading1"/>
    <w:basedOn w:val="TableNormal"/>
    <w:uiPriority w:val="60"/>
    <w:rsid w:val="00BD5F8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4Char">
    <w:name w:val="Heading 4 Char"/>
    <w:basedOn w:val="DefaultParagraphFont"/>
    <w:link w:val="Heading4"/>
    <w:rsid w:val="00045410"/>
    <w:rPr>
      <w:rFonts w:ascii="Times New Roman" w:eastAsia="Times New Roman" w:hAnsi="Times New Roman" w:cs="Times New Roman"/>
      <w:b/>
      <w:bCs/>
    </w:rPr>
  </w:style>
  <w:style w:type="character" w:customStyle="1" w:styleId="Heading5Char">
    <w:name w:val="Heading 5 Char"/>
    <w:basedOn w:val="DefaultParagraphFont"/>
    <w:link w:val="Heading5"/>
    <w:rsid w:val="00045410"/>
    <w:rPr>
      <w:rFonts w:ascii="Times New Roman" w:eastAsia="Times New Roman" w:hAnsi="Times New Roman" w:cs="Times New Roman"/>
    </w:rPr>
  </w:style>
  <w:style w:type="character" w:customStyle="1" w:styleId="Heading6Char">
    <w:name w:val="Heading 6 Char"/>
    <w:basedOn w:val="DefaultParagraphFont"/>
    <w:link w:val="Heading6"/>
    <w:rsid w:val="00045410"/>
    <w:rPr>
      <w:rFonts w:ascii="Times New Roman" w:eastAsia="Times New Roman" w:hAnsi="Times New Roman" w:cs="Times New Roman"/>
      <w:b/>
      <w:bCs/>
      <w:u w:val="single"/>
    </w:rPr>
  </w:style>
  <w:style w:type="character" w:customStyle="1" w:styleId="Heading7Char">
    <w:name w:val="Heading 7 Char"/>
    <w:basedOn w:val="DefaultParagraphFont"/>
    <w:link w:val="Heading7"/>
    <w:rsid w:val="00045410"/>
    <w:rPr>
      <w:rFonts w:ascii="Times New Roman" w:eastAsia="Times New Roman" w:hAnsi="Times New Roman" w:cs="Times New Roman"/>
      <w:b/>
      <w:bCs/>
      <w:u w:val="single"/>
    </w:rPr>
  </w:style>
  <w:style w:type="character" w:customStyle="1" w:styleId="Heading8Char">
    <w:name w:val="Heading 8 Char"/>
    <w:basedOn w:val="DefaultParagraphFont"/>
    <w:link w:val="Heading8"/>
    <w:rsid w:val="00045410"/>
    <w:rPr>
      <w:rFonts w:ascii="Times New Roman" w:eastAsia="Times New Roman" w:hAnsi="Times New Roman" w:cs="Times New Roman"/>
      <w:b/>
      <w:sz w:val="32"/>
    </w:rPr>
  </w:style>
  <w:style w:type="character" w:customStyle="1" w:styleId="Heading9Char">
    <w:name w:val="Heading 9 Char"/>
    <w:basedOn w:val="DefaultParagraphFont"/>
    <w:link w:val="Heading9"/>
    <w:rsid w:val="00045410"/>
    <w:rPr>
      <w:rFonts w:ascii="Times New Roman" w:eastAsia="Times New Roman" w:hAnsi="Times New Roman" w:cs="Times New Roman"/>
      <w:b/>
      <w:u w:val="single"/>
    </w:rPr>
  </w:style>
  <w:style w:type="paragraph" w:styleId="BodyText">
    <w:name w:val="Body Text"/>
    <w:basedOn w:val="Normal"/>
    <w:link w:val="BodyTextChar"/>
    <w:rsid w:val="00045410"/>
    <w:pPr>
      <w:spacing w:line="240" w:lineRule="auto"/>
      <w:jc w:val="left"/>
    </w:pPr>
    <w:rPr>
      <w:rFonts w:ascii="Times New Roman" w:eastAsia="Times New Roman" w:hAnsi="Times New Roman" w:cs="Times New Roman"/>
      <w:b/>
    </w:rPr>
  </w:style>
  <w:style w:type="character" w:customStyle="1" w:styleId="BodyTextChar">
    <w:name w:val="Body Text Char"/>
    <w:basedOn w:val="DefaultParagraphFont"/>
    <w:link w:val="BodyText"/>
    <w:rsid w:val="00045410"/>
    <w:rPr>
      <w:rFonts w:ascii="Times New Roman" w:eastAsia="Times New Roman" w:hAnsi="Times New Roman" w:cs="Times New Roman"/>
      <w:b/>
    </w:rPr>
  </w:style>
  <w:style w:type="paragraph" w:styleId="BodyTextIndent">
    <w:name w:val="Body Text Indent"/>
    <w:basedOn w:val="Normal"/>
    <w:link w:val="BodyTextIndentChar"/>
    <w:rsid w:val="00045410"/>
    <w:pPr>
      <w:spacing w:line="240" w:lineRule="auto"/>
      <w:ind w:left="720" w:hanging="720"/>
    </w:pPr>
    <w:rPr>
      <w:rFonts w:ascii="Times New Roman" w:eastAsia="Times New Roman" w:hAnsi="Times New Roman" w:cs="Times New Roman"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045410"/>
    <w:rPr>
      <w:rFonts w:ascii="Times New Roman" w:eastAsia="Times New Roman" w:hAnsi="Times New Roman" w:cs="Times New Roman"/>
      <w:sz w:val="20"/>
    </w:rPr>
  </w:style>
  <w:style w:type="paragraph" w:styleId="BodyText3">
    <w:name w:val="Body Text 3"/>
    <w:basedOn w:val="Normal"/>
    <w:link w:val="BodyText3Char"/>
    <w:rsid w:val="00045410"/>
    <w:pPr>
      <w:spacing w:line="240" w:lineRule="auto"/>
    </w:pPr>
    <w:rPr>
      <w:rFonts w:ascii="Times New Roman" w:eastAsia="Times New Roman" w:hAnsi="Times New Roman" w:cs="Times New Roman"/>
      <w:b/>
      <w:bCs/>
    </w:rPr>
  </w:style>
  <w:style w:type="character" w:customStyle="1" w:styleId="BodyText3Char">
    <w:name w:val="Body Text 3 Char"/>
    <w:basedOn w:val="DefaultParagraphFont"/>
    <w:link w:val="BodyText3"/>
    <w:rsid w:val="00045410"/>
    <w:rPr>
      <w:rFonts w:ascii="Times New Roman" w:eastAsia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rsid w:val="0004541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68E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8EB"/>
  </w:style>
  <w:style w:type="paragraph" w:styleId="Footer">
    <w:name w:val="footer"/>
    <w:basedOn w:val="Normal"/>
    <w:link w:val="FooterChar"/>
    <w:uiPriority w:val="99"/>
    <w:unhideWhenUsed/>
    <w:rsid w:val="00C968E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8EB"/>
  </w:style>
  <w:style w:type="paragraph" w:customStyle="1" w:styleId="Default">
    <w:name w:val="Default"/>
    <w:rsid w:val="00903A15"/>
    <w:pPr>
      <w:autoSpaceDE w:val="0"/>
      <w:autoSpaceDN w:val="0"/>
      <w:adjustRightInd w:val="0"/>
      <w:spacing w:line="240" w:lineRule="auto"/>
      <w:jc w:val="left"/>
    </w:pPr>
    <w:rPr>
      <w:color w:val="00000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909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0918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0918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09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0918"/>
    <w:rPr>
      <w:b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9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91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170E0"/>
    <w:rPr>
      <w:b/>
      <w:bCs/>
    </w:rPr>
  </w:style>
  <w:style w:type="character" w:customStyle="1" w:styleId="apple-converted-space">
    <w:name w:val="apple-converted-space"/>
    <w:basedOn w:val="DefaultParagraphFont"/>
    <w:rsid w:val="00F170E0"/>
  </w:style>
  <w:style w:type="table" w:customStyle="1" w:styleId="TableGrid1">
    <w:name w:val="Table Grid1"/>
    <w:basedOn w:val="TableNormal"/>
    <w:next w:val="TableGrid"/>
    <w:uiPriority w:val="59"/>
    <w:rsid w:val="0024288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24288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C032E"/>
    <w:rPr>
      <w:color w:val="800080" w:themeColor="followed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71163"/>
    <w:rPr>
      <w:rFonts w:ascii="Calibri" w:eastAsia="Calibri" w:hAnsi="Calibri" w:cs="Times New Roman"/>
      <w:sz w:val="22"/>
      <w:szCs w:val="22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03529"/>
    <w:pPr>
      <w:pBdr>
        <w:bottom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03529"/>
    <w:rPr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03529"/>
    <w:pPr>
      <w:pBdr>
        <w:top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03529"/>
    <w:rPr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DC7C8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DC7C8A"/>
    <w:rPr>
      <w:i/>
      <w:iCs/>
    </w:rPr>
  </w:style>
  <w:style w:type="table" w:customStyle="1" w:styleId="TableGrid3">
    <w:name w:val="Table Grid3"/>
    <w:basedOn w:val="TableNormal"/>
    <w:next w:val="TableGrid"/>
    <w:uiPriority w:val="59"/>
    <w:rsid w:val="003B130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380F7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wansea.ac.uk/welsh-language-standards/compliance/recruitment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wansea.ac.uk/personnel/current-staff/academic-career-pathways/" TargetMode="External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2CD68A3A74494B87D215CD4715F85F" ma:contentTypeVersion="19" ma:contentTypeDescription="Create a new document." ma:contentTypeScope="" ma:versionID="0d052f1453d5176a909200ad32a8022b">
  <xsd:schema xmlns:xsd="http://www.w3.org/2001/XMLSchema" xmlns:xs="http://www.w3.org/2001/XMLSchema" xmlns:p="http://schemas.microsoft.com/office/2006/metadata/properties" xmlns:ns2="22a4996d-c1c9-42c2-9ed9-966cea812be9" xmlns:ns3="123ed5d4-381e-4468-a5ad-bda3e7f9d20c" targetNamespace="http://schemas.microsoft.com/office/2006/metadata/properties" ma:root="true" ma:fieldsID="af67cbbe5501f7d4961b0f37943f8002" ns2:_="" ns3:_="">
    <xsd:import namespace="22a4996d-c1c9-42c2-9ed9-966cea812be9"/>
    <xsd:import namespace="123ed5d4-381e-4468-a5ad-bda3e7f9d2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Comme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4996d-c1c9-42c2-9ed9-966cea812b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14" nillable="true" ma:displayName="Comments" ma:format="Dropdown" ma:internalName="Comments">
      <xsd:simpleType>
        <xsd:restriction base="dms:Text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88526362-1101-4016-b09a-63bcff8726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ed5d4-381e-4468-a5ad-bda3e7f9d20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9c8929a9-4fc4-4b39-bb44-3e1bc75420d2}" ma:internalName="TaxCatchAll" ma:showField="CatchAllData" ma:web="123ed5d4-381e-4468-a5ad-bda3e7f9d2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23ed5d4-381e-4468-a5ad-bda3e7f9d20c" xsi:nil="true"/>
    <lcf76f155ced4ddcb4097134ff3c332f xmlns="22a4996d-c1c9-42c2-9ed9-966cea812be9">
      <Terms xmlns="http://schemas.microsoft.com/office/infopath/2007/PartnerControls"/>
    </lcf76f155ced4ddcb4097134ff3c332f>
    <Comments xmlns="22a4996d-c1c9-42c2-9ed9-966cea812be9" xsi:nil="true"/>
  </documentManagement>
</p:properties>
</file>

<file path=customXml/itemProps1.xml><?xml version="1.0" encoding="utf-8"?>
<ds:datastoreItem xmlns:ds="http://schemas.openxmlformats.org/officeDocument/2006/customXml" ds:itemID="{BAE07D70-5896-4934-9069-9204B2AA46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a4996d-c1c9-42c2-9ed9-966cea812be9"/>
    <ds:schemaRef ds:uri="123ed5d4-381e-4468-a5ad-bda3e7f9d2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3FFE91-EFE0-4455-BC41-F665E5EEAB5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586BFA8-820F-428E-9749-612E90F781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1D88DF-E8BA-4601-B7E6-EAE83E31C43E}">
  <ds:schemaRefs>
    <ds:schemaRef ds:uri="http://schemas.microsoft.com/office/2006/metadata/properties"/>
    <ds:schemaRef ds:uri="http://schemas.microsoft.com/office/infopath/2007/PartnerControls"/>
    <ds:schemaRef ds:uri="123ed5d4-381e-4468-a5ad-bda3e7f9d20c"/>
    <ds:schemaRef ds:uri="22a4996d-c1c9-42c2-9ed9-966cea812be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1412</Words>
  <Characters>8050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9444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b.price</dc:creator>
  <cp:lastModifiedBy>Angela Black</cp:lastModifiedBy>
  <cp:revision>3</cp:revision>
  <cp:lastPrinted>2019-01-04T22:25:00Z</cp:lastPrinted>
  <dcterms:created xsi:type="dcterms:W3CDTF">2024-04-17T11:00:00Z</dcterms:created>
  <dcterms:modified xsi:type="dcterms:W3CDTF">2024-04-18T09:27:00Z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0x010100862CD68A3A74494B87D215CD4715F85F</vt:lpwstr>
  </property>
</Properties>
</file>