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2EDC356B" w:rsidR="00B12F66" w:rsidRPr="002031A3" w:rsidRDefault="00747556" w:rsidP="00747556">
            <w:pPr>
              <w:pStyle w:val="BodyTextIndent"/>
              <w:tabs>
                <w:tab w:val="left" w:pos="1800"/>
              </w:tabs>
              <w:ind w:left="0" w:firstLine="0"/>
              <w:rPr>
                <w:rFonts w:asciiTheme="minorHAnsi" w:hAnsiTheme="minorHAnsi" w:cstheme="minorHAnsi"/>
                <w:b/>
                <w:i/>
              </w:rPr>
            </w:pPr>
            <w:r>
              <w:rPr>
                <w:rFonts w:asciiTheme="minorHAnsi" w:hAnsiTheme="minorHAnsi" w:cstheme="minorHAnsi"/>
                <w:b/>
                <w:i/>
              </w:rPr>
              <w:t>Science and Engineering</w:t>
            </w:r>
            <w:r w:rsidRPr="00747556">
              <w:rPr>
                <w:rFonts w:asciiTheme="minorHAnsi" w:hAnsiTheme="minorHAnsi" w:cstheme="minorHAnsi"/>
                <w:b/>
                <w:i/>
              </w:rPr>
              <w:tab/>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2B5A5EB5" w:rsidR="00B12F66" w:rsidRPr="002031A3" w:rsidRDefault="00747556" w:rsidP="0035061A">
            <w:pPr>
              <w:pStyle w:val="BodyTextIndent"/>
              <w:ind w:left="0" w:firstLine="0"/>
              <w:rPr>
                <w:rFonts w:asciiTheme="minorHAnsi" w:hAnsiTheme="minorHAnsi" w:cstheme="minorHAnsi"/>
                <w:b/>
                <w:i/>
                <w:highlight w:val="yellow"/>
              </w:rPr>
            </w:pPr>
            <w:r w:rsidRPr="00747556">
              <w:rPr>
                <w:rFonts w:asciiTheme="minorHAnsi" w:hAnsiTheme="minorHAnsi" w:cstheme="minorHAnsi"/>
                <w:b/>
                <w:i/>
              </w:rPr>
              <w:t>Physics</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41D6B3E6" w:rsidR="00B12F66" w:rsidRPr="002031A3" w:rsidRDefault="00B12F66" w:rsidP="0035061A">
            <w:pPr>
              <w:pStyle w:val="BodyTextIndent"/>
              <w:ind w:left="0" w:firstLine="0"/>
              <w:rPr>
                <w:rFonts w:asciiTheme="minorHAnsi" w:hAnsiTheme="minorHAnsi" w:cstheme="minorHAnsi"/>
                <w:b/>
              </w:rPr>
            </w:pPr>
            <w:r w:rsidRPr="002031A3">
              <w:rPr>
                <w:rFonts w:asciiTheme="minorHAnsi" w:hAnsiTheme="minorHAnsi" w:cstheme="minorHAnsi"/>
                <w:i/>
              </w:rPr>
              <w:t>Grade 8: £38,205 to £44,263 per annum</w:t>
            </w:r>
            <w:r w:rsidR="00F1350B">
              <w:rPr>
                <w:rFonts w:asciiTheme="minorHAnsi" w:hAnsiTheme="minorHAnsi" w:cstheme="minorHAnsi"/>
                <w:i/>
              </w:rPr>
              <w:t xml:space="preserve"> plus overseas allowance for work at CERN</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37A0E02E" w:rsidR="00B12F66" w:rsidRPr="00747556" w:rsidRDefault="00747556" w:rsidP="0035061A">
            <w:pPr>
              <w:pStyle w:val="BodyTextIndent"/>
              <w:ind w:left="0" w:firstLine="0"/>
              <w:rPr>
                <w:rFonts w:asciiTheme="minorHAnsi" w:hAnsiTheme="minorHAnsi" w:cstheme="minorHAnsi"/>
                <w:b/>
              </w:rPr>
            </w:pPr>
            <w:r>
              <w:rPr>
                <w:rFonts w:asciiTheme="minorHAnsi" w:hAnsiTheme="minorHAnsi" w:cstheme="minorHAnsi"/>
                <w:b/>
                <w:i/>
              </w:rPr>
              <w:t>F</w:t>
            </w:r>
            <w:r w:rsidR="00B12F66" w:rsidRPr="00747556">
              <w:rPr>
                <w:rFonts w:asciiTheme="minorHAnsi" w:hAnsiTheme="minorHAnsi" w:cstheme="minorHAnsi"/>
                <w:b/>
                <w:i/>
              </w:rPr>
              <w:t xml:space="preserve">ull time </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2031A3" w:rsidRDefault="00B12F66" w:rsidP="0035061A">
            <w:pPr>
              <w:pStyle w:val="BodyTextIndent"/>
              <w:ind w:left="0" w:firstLine="0"/>
              <w:rPr>
                <w:rFonts w:asciiTheme="minorHAnsi" w:hAnsiTheme="minorHAnsi" w:cstheme="minorHAnsi"/>
                <w:b/>
                <w:i/>
                <w:highlight w:val="yellow"/>
              </w:rPr>
            </w:pPr>
            <w:r w:rsidRPr="00747556">
              <w:rPr>
                <w:rFonts w:asciiTheme="minorHAnsi" w:hAnsiTheme="minorHAnsi" w:cstheme="minorHAnsi"/>
                <w:b/>
                <w:i/>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4B2B66D3" w:rsidR="00B12F66" w:rsidRPr="002031A3" w:rsidRDefault="00B12F66" w:rsidP="0035061A">
            <w:pPr>
              <w:pStyle w:val="BodyTextIndent"/>
              <w:ind w:left="0" w:firstLine="0"/>
              <w:rPr>
                <w:rFonts w:asciiTheme="minorHAnsi" w:hAnsiTheme="minorHAnsi" w:cstheme="minorHAnsi"/>
                <w:b/>
              </w:rPr>
            </w:pPr>
            <w:r w:rsidRPr="00747556">
              <w:rPr>
                <w:rFonts w:asciiTheme="minorHAnsi" w:hAnsiTheme="minorHAnsi" w:cstheme="minorHAnsi"/>
                <w:b/>
              </w:rPr>
              <w:t xml:space="preserve">This is a fixed term position for </w:t>
            </w:r>
            <w:r w:rsidR="00747556" w:rsidRPr="00747556">
              <w:rPr>
                <w:rFonts w:asciiTheme="minorHAnsi" w:hAnsiTheme="minorHAnsi" w:cstheme="minorHAnsi"/>
                <w:b/>
              </w:rPr>
              <w:t>12 months</w:t>
            </w:r>
            <w:r w:rsidRPr="00747556">
              <w:rPr>
                <w:rFonts w:asciiTheme="minorHAnsi" w:hAnsiTheme="minorHAnsi" w:cstheme="minorHAnsi"/>
                <w:b/>
              </w:rPr>
              <w:t xml:space="preserve"> duration</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25542D91" w:rsidR="00B12F66" w:rsidRPr="002031A3" w:rsidRDefault="00B12F66" w:rsidP="0035061A">
            <w:pPr>
              <w:pStyle w:val="BodyTextIndent"/>
              <w:ind w:left="0" w:firstLine="0"/>
              <w:rPr>
                <w:rFonts w:asciiTheme="minorHAnsi" w:hAnsiTheme="minorHAnsi" w:cstheme="minorHAnsi"/>
                <w:b/>
              </w:rPr>
            </w:pPr>
            <w:r w:rsidRPr="00747556">
              <w:rPr>
                <w:rFonts w:asciiTheme="minorHAnsi" w:hAnsiTheme="minorHAnsi" w:cstheme="minorHAnsi"/>
                <w:b/>
              </w:rPr>
              <w:t xml:space="preserve">This position will be based at </w:t>
            </w:r>
            <w:r w:rsidR="00747556">
              <w:rPr>
                <w:rFonts w:asciiTheme="minorHAnsi" w:hAnsiTheme="minorHAnsi" w:cstheme="minorHAnsi"/>
                <w:b/>
              </w:rPr>
              <w:t>CERN</w:t>
            </w:r>
            <w:r w:rsidR="001620B9">
              <w:rPr>
                <w:rFonts w:asciiTheme="minorHAnsi" w:hAnsiTheme="minorHAnsi" w:cstheme="minorHAnsi"/>
                <w:b/>
              </w:rPr>
              <w:t>, Geneva, Switzerland</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B12F66" w:rsidRPr="002031A3" w14:paraId="70F8399A" w14:textId="77777777" w:rsidTr="00FA7238">
        <w:tc>
          <w:tcPr>
            <w:tcW w:w="1872"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44" w:type="dxa"/>
          </w:tcPr>
          <w:p w14:paraId="7B20770D" w14:textId="3A730A0D" w:rsidR="00F1350B" w:rsidRDefault="00F1350B" w:rsidP="00F1350B">
            <w:pPr>
              <w:numPr>
                <w:ilvl w:val="0"/>
                <w:numId w:val="9"/>
              </w:numPr>
              <w:spacing w:before="240" w:after="0" w:line="240" w:lineRule="auto"/>
              <w:contextualSpacing w:val="0"/>
              <w:rPr>
                <w:color w:val="000000"/>
              </w:rPr>
            </w:pPr>
            <w:r>
              <w:rPr>
                <w:color w:val="000000"/>
              </w:rPr>
              <w:t xml:space="preserve">To undertake research at the Antiproton Decelerator (AD) facility at CERN with both the Swansea team and the ALPHA collaboration on preparing the next generation of antihydrogen experiments. This will involve work on a caesium fountain clock together with the </w:t>
            </w:r>
            <w:r w:rsidR="005D3714">
              <w:rPr>
                <w:color w:val="000000"/>
              </w:rPr>
              <w:t xml:space="preserve">frequency </w:t>
            </w:r>
            <w:r>
              <w:rPr>
                <w:color w:val="000000"/>
              </w:rPr>
              <w:t>metrology suite of the ALPHA experiment, as well as refinement of laser systems and associated instrumentation. </w:t>
            </w:r>
          </w:p>
          <w:p w14:paraId="0A19E8C0" w14:textId="6008353E" w:rsidR="00F1350B" w:rsidRDefault="00F1350B" w:rsidP="00F1350B">
            <w:pPr>
              <w:numPr>
                <w:ilvl w:val="0"/>
                <w:numId w:val="9"/>
              </w:numPr>
              <w:spacing w:before="0" w:after="0" w:line="240" w:lineRule="auto"/>
              <w:contextualSpacing w:val="0"/>
              <w:rPr>
                <w:color w:val="000000"/>
              </w:rPr>
            </w:pPr>
            <w:r>
              <w:rPr>
                <w:color w:val="000000"/>
              </w:rPr>
              <w:t>To participate fully in the ALPHA experiment during antiproton beamtime at the AD</w:t>
            </w:r>
            <w:r w:rsidR="00002549">
              <w:rPr>
                <w:color w:val="000000"/>
              </w:rPr>
              <w:t>, including running antiproton shifts,</w:t>
            </w:r>
            <w:r>
              <w:rPr>
                <w:color w:val="000000"/>
              </w:rPr>
              <w:t xml:space="preserve"> and in particular to take responsibility for the characterisation of fluctuations in laser frequency and magnetic field during precision measurements.</w:t>
            </w:r>
          </w:p>
          <w:p w14:paraId="5FDB0914" w14:textId="16AF386F" w:rsidR="00B12F66" w:rsidRPr="00F1350B" w:rsidRDefault="00F1350B" w:rsidP="00F1350B">
            <w:pPr>
              <w:numPr>
                <w:ilvl w:val="0"/>
                <w:numId w:val="9"/>
              </w:numPr>
              <w:spacing w:before="0" w:after="240" w:line="240" w:lineRule="auto"/>
              <w:contextualSpacing w:val="0"/>
              <w:rPr>
                <w:color w:val="000000"/>
              </w:rPr>
            </w:pPr>
            <w:r>
              <w:rPr>
                <w:color w:val="000000"/>
              </w:rPr>
              <w:t>To liaise effectively with all colleagues working in the Antihydrogen group, both at Swansea and CERN.</w:t>
            </w:r>
          </w:p>
        </w:tc>
      </w:tr>
      <w:tr w:rsidR="00B12F66" w:rsidRPr="002031A3" w14:paraId="130F6028" w14:textId="77777777" w:rsidTr="00FA7238">
        <w:tc>
          <w:tcPr>
            <w:tcW w:w="1872"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44"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(eg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Interact positively and professionally with other collaborators and partners within the Faculty,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Contribute to Faculty organisational matters in order to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Demonstrate and evidence own professional development, identifying development needs with reference to Vitae Researcher Development Framework particularly with regard to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00FA7238">
        <w:tc>
          <w:tcPr>
            <w:tcW w:w="1872"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General Duties</w:t>
            </w:r>
          </w:p>
        </w:tc>
        <w:tc>
          <w:tcPr>
            <w:tcW w:w="9044"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lastRenderedPageBreak/>
              <w:t>To ensure that risk management is an integral part of any decision making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00FA7238">
        <w:tc>
          <w:tcPr>
            <w:tcW w:w="1872"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lastRenderedPageBreak/>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44" w:type="dxa"/>
          </w:tcPr>
          <w:p w14:paraId="5C0D2DEF" w14:textId="77777777" w:rsidR="00B12F66" w:rsidRPr="002031A3" w:rsidRDefault="00B12F66" w:rsidP="0035061A">
            <w:pPr>
              <w:rPr>
                <w:rFonts w:asciiTheme="minorHAnsi" w:hAnsiTheme="minorHAnsi" w:cstheme="minorHAnsi"/>
                <w:sz w:val="20"/>
                <w:szCs w:val="20"/>
              </w:rPr>
            </w:pPr>
            <w:r w:rsidRPr="002031A3">
              <w:rPr>
                <w:rFonts w:asciiTheme="minorHAnsi" w:hAnsiTheme="minorHAnsi" w:cstheme="minorHAnsi"/>
                <w:b/>
                <w:sz w:val="20"/>
                <w:szCs w:val="20"/>
              </w:rPr>
              <w:t>Essential criteria:</w:t>
            </w:r>
            <w:r w:rsidRPr="002031A3">
              <w:rPr>
                <w:rFonts w:asciiTheme="minorHAnsi" w:hAnsiTheme="minorHAnsi" w:cstheme="minorHAnsi"/>
                <w:sz w:val="20"/>
                <w:szCs w:val="20"/>
              </w:rPr>
              <w:t xml:space="preserve"> </w:t>
            </w:r>
          </w:p>
          <w:p w14:paraId="45B2483F" w14:textId="77777777" w:rsidR="00F1350B" w:rsidRDefault="00F1350B" w:rsidP="005D3714">
            <w:pPr>
              <w:numPr>
                <w:ilvl w:val="0"/>
                <w:numId w:val="10"/>
              </w:numPr>
              <w:spacing w:before="240" w:after="0" w:line="240" w:lineRule="auto"/>
              <w:contextualSpacing w:val="0"/>
              <w:rPr>
                <w:color w:val="000000"/>
              </w:rPr>
            </w:pPr>
            <w:r>
              <w:rPr>
                <w:color w:val="000000"/>
              </w:rPr>
              <w:t>A first degree in physics and a PhD in Experimental Physics. </w:t>
            </w:r>
          </w:p>
          <w:p w14:paraId="489BA2B0" w14:textId="77777777" w:rsidR="00B12F66" w:rsidRPr="002031A3" w:rsidRDefault="00B12F66" w:rsidP="005D3714">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F1350B" w:rsidRDefault="00B12F66" w:rsidP="005D3714">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Evidence of the capacity for active engagement in designing research and writing, or contributing to </w:t>
            </w:r>
            <w:r w:rsidRPr="00F1350B">
              <w:rPr>
                <w:rFonts w:asciiTheme="minorHAnsi" w:hAnsiTheme="minorHAnsi" w:cstheme="minorHAnsi"/>
                <w:sz w:val="20"/>
                <w:szCs w:val="20"/>
              </w:rPr>
              <w:t xml:space="preserve">writing, applications for external research funding. </w:t>
            </w:r>
          </w:p>
          <w:p w14:paraId="6E1DCCBF" w14:textId="77777777" w:rsidR="00F1350B" w:rsidRPr="00F1350B" w:rsidRDefault="00B12F66" w:rsidP="005D3714">
            <w:pPr>
              <w:pStyle w:val="ListParagraph"/>
              <w:numPr>
                <w:ilvl w:val="0"/>
                <w:numId w:val="10"/>
              </w:numPr>
              <w:spacing w:before="0" w:after="0" w:line="240" w:lineRule="auto"/>
              <w:contextualSpacing w:val="0"/>
              <w:rPr>
                <w:color w:val="000000"/>
              </w:rPr>
            </w:pPr>
            <w:r w:rsidRPr="00F1350B">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556EE647" w14:textId="4C54D936" w:rsidR="00F1350B" w:rsidRPr="00F1350B" w:rsidRDefault="00F1350B" w:rsidP="005D3714">
            <w:pPr>
              <w:pStyle w:val="ListParagraph"/>
              <w:numPr>
                <w:ilvl w:val="0"/>
                <w:numId w:val="10"/>
              </w:numPr>
              <w:spacing w:before="0" w:after="0" w:line="240" w:lineRule="auto"/>
              <w:contextualSpacing w:val="0"/>
              <w:rPr>
                <w:color w:val="000000"/>
              </w:rPr>
            </w:pPr>
            <w:r w:rsidRPr="00F1350B">
              <w:rPr>
                <w:color w:val="000000"/>
              </w:rPr>
              <w:t>Evidence of the ability to manage own research and administrative activities to meet deadlines. </w:t>
            </w:r>
          </w:p>
          <w:p w14:paraId="3D0B33E3" w14:textId="77777777" w:rsidR="00F1350B" w:rsidRDefault="00F1350B" w:rsidP="005D3714">
            <w:pPr>
              <w:numPr>
                <w:ilvl w:val="0"/>
                <w:numId w:val="10"/>
              </w:numPr>
              <w:spacing w:before="0" w:after="100" w:afterAutospacing="1" w:line="240" w:lineRule="auto"/>
              <w:contextualSpacing w:val="0"/>
              <w:rPr>
                <w:color w:val="000000"/>
              </w:rPr>
            </w:pPr>
            <w:r w:rsidRPr="00F1350B">
              <w:rPr>
                <w:color w:val="000000"/>
              </w:rPr>
              <w:t xml:space="preserve">Evidence of ability to perform advanced research experiments in Physics and to have demonstrated independence at this level. </w:t>
            </w:r>
          </w:p>
          <w:p w14:paraId="4B80EA0D" w14:textId="5F573870" w:rsidR="00BF7AEF" w:rsidRDefault="00BF7AEF" w:rsidP="005D3714">
            <w:pPr>
              <w:numPr>
                <w:ilvl w:val="0"/>
                <w:numId w:val="10"/>
              </w:numPr>
              <w:spacing w:before="0" w:after="100" w:afterAutospacing="1" w:line="240" w:lineRule="auto"/>
              <w:contextualSpacing w:val="0"/>
              <w:rPr>
                <w:color w:val="000000"/>
              </w:rPr>
            </w:pPr>
            <w:r>
              <w:rPr>
                <w:color w:val="000000"/>
              </w:rPr>
              <w:t>Ability and willingness to relocate to CERN, Geneva, to carry out the role.</w:t>
            </w:r>
          </w:p>
          <w:p w14:paraId="39E335EF" w14:textId="557E0A1F" w:rsidR="00F1350B" w:rsidRPr="00F1350B" w:rsidRDefault="00F1350B" w:rsidP="005D3714">
            <w:pPr>
              <w:numPr>
                <w:ilvl w:val="0"/>
                <w:numId w:val="10"/>
              </w:numPr>
              <w:spacing w:before="0" w:after="100" w:afterAutospacing="1" w:line="240" w:lineRule="auto"/>
              <w:contextualSpacing w:val="0"/>
              <w:rPr>
                <w:color w:val="000000"/>
              </w:rPr>
            </w:pPr>
            <w:r w:rsidRPr="00F1350B">
              <w:rPr>
                <w:color w:val="000000"/>
              </w:rPr>
              <w:t>Evidence of</w:t>
            </w:r>
            <w:r>
              <w:rPr>
                <w:color w:val="000000"/>
              </w:rPr>
              <w:t xml:space="preserve"> </w:t>
            </w:r>
            <w:r w:rsidR="00BF7AEF">
              <w:rPr>
                <w:color w:val="000000"/>
              </w:rPr>
              <w:t>the</w:t>
            </w:r>
            <w:r w:rsidR="009511BB">
              <w:rPr>
                <w:color w:val="000000"/>
              </w:rPr>
              <w:t xml:space="preserve"> ability to </w:t>
            </w:r>
            <w:r w:rsidR="00526498">
              <w:rPr>
                <w:color w:val="000000"/>
              </w:rPr>
              <w:t>advance techniques in</w:t>
            </w:r>
            <w:r w:rsidR="005D3714">
              <w:rPr>
                <w:color w:val="000000"/>
              </w:rPr>
              <w:t xml:space="preserve"> time and frequency metrology</w:t>
            </w:r>
            <w:r w:rsidR="00526498">
              <w:rPr>
                <w:color w:val="000000"/>
              </w:rPr>
              <w:t xml:space="preserve"> for precision measurements</w:t>
            </w:r>
          </w:p>
          <w:p w14:paraId="5A6CF4D8" w14:textId="77777777" w:rsidR="00B12F66" w:rsidRPr="002031A3" w:rsidRDefault="00B12F66" w:rsidP="005D3714">
            <w:pPr>
              <w:pStyle w:val="ListParagraph"/>
              <w:numPr>
                <w:ilvl w:val="0"/>
                <w:numId w:val="10"/>
              </w:numPr>
              <w:spacing w:before="0" w:line="240" w:lineRule="auto"/>
              <w:rPr>
                <w:rFonts w:asciiTheme="minorHAnsi" w:hAnsiTheme="minorHAnsi" w:cstheme="minorHAnsi"/>
                <w:sz w:val="20"/>
                <w:szCs w:val="20"/>
              </w:rPr>
            </w:pPr>
            <w:r w:rsidRPr="00F1350B">
              <w:rPr>
                <w:rFonts w:asciiTheme="minorHAnsi" w:hAnsiTheme="minorHAnsi" w:cstheme="minorHAnsi"/>
                <w:sz w:val="20"/>
                <w:szCs w:val="20"/>
              </w:rPr>
              <w:t>A commitment</w:t>
            </w:r>
            <w:r w:rsidRPr="002031A3">
              <w:rPr>
                <w:rFonts w:asciiTheme="minorHAnsi" w:hAnsiTheme="minorHAnsi" w:cstheme="minorHAnsi"/>
                <w:sz w:val="20"/>
                <w:szCs w:val="20"/>
              </w:rPr>
              <w:t xml:space="preserve"> to continuous professional development </w:t>
            </w:r>
          </w:p>
          <w:p w14:paraId="5EC38C73" w14:textId="77777777" w:rsidR="00B12F66" w:rsidRPr="002031A3" w:rsidRDefault="00B12F66" w:rsidP="0035061A">
            <w:pPr>
              <w:spacing w:before="240"/>
              <w:rPr>
                <w:rFonts w:asciiTheme="minorHAnsi" w:hAnsiTheme="minorHAnsi" w:cstheme="minorHAnsi"/>
                <w:sz w:val="20"/>
                <w:szCs w:val="20"/>
                <w:highlight w:val="yellow"/>
              </w:rPr>
            </w:pPr>
            <w:r w:rsidRPr="002031A3">
              <w:rPr>
                <w:rFonts w:asciiTheme="minorHAnsi" w:hAnsiTheme="minorHAnsi" w:cstheme="minorHAnsi"/>
                <w:b/>
                <w:sz w:val="20"/>
                <w:szCs w:val="20"/>
              </w:rPr>
              <w:t>Desirable Criteria</w:t>
            </w:r>
          </w:p>
          <w:p w14:paraId="6931EAFC" w14:textId="43F5B014" w:rsidR="005D3714" w:rsidRDefault="005D3714" w:rsidP="005D3714">
            <w:pPr>
              <w:numPr>
                <w:ilvl w:val="0"/>
                <w:numId w:val="10"/>
              </w:numPr>
              <w:spacing w:before="240" w:after="0" w:line="240" w:lineRule="auto"/>
              <w:contextualSpacing w:val="0"/>
              <w:rPr>
                <w:color w:val="000000"/>
              </w:rPr>
            </w:pPr>
            <w:r>
              <w:rPr>
                <w:color w:val="000000"/>
              </w:rPr>
              <w:t>PhD level experience in time and frequency metrology, experimental atomic physics and in use of technology (e.g. LabView programming) to drive modern laboratory instrumentation.</w:t>
            </w:r>
          </w:p>
          <w:p w14:paraId="079E766B" w14:textId="37ACC308" w:rsidR="005D3714" w:rsidRDefault="005D3714" w:rsidP="005D3714">
            <w:pPr>
              <w:numPr>
                <w:ilvl w:val="0"/>
                <w:numId w:val="10"/>
              </w:numPr>
              <w:spacing w:before="0" w:after="0" w:line="240" w:lineRule="auto"/>
              <w:contextualSpacing w:val="0"/>
              <w:rPr>
                <w:color w:val="000000"/>
              </w:rPr>
            </w:pPr>
            <w:r>
              <w:rPr>
                <w:color w:val="000000"/>
              </w:rPr>
              <w:t>Laboratory experience in relevant sub-fields (e.g. laser physics, trapped particles) or with some of the techniques we use (cryogenics, ultra-high vacuum and LabView).</w:t>
            </w:r>
          </w:p>
          <w:p w14:paraId="2984A480" w14:textId="3DDED10C" w:rsidR="00B12F66" w:rsidRPr="002031A3" w:rsidRDefault="005D3714" w:rsidP="005D3714">
            <w:pPr>
              <w:pStyle w:val="ListParagraph"/>
              <w:numPr>
                <w:ilvl w:val="0"/>
                <w:numId w:val="10"/>
              </w:numPr>
              <w:spacing w:before="0" w:line="240" w:lineRule="auto"/>
              <w:rPr>
                <w:rFonts w:asciiTheme="minorHAnsi" w:hAnsiTheme="minorHAnsi" w:cstheme="minorHAnsi"/>
                <w:sz w:val="20"/>
                <w:szCs w:val="20"/>
              </w:rPr>
            </w:pPr>
            <w:r>
              <w:rPr>
                <w:color w:val="000000"/>
              </w:rPr>
              <w:t>Experience of supervising postgraduate student projects</w:t>
            </w:r>
          </w:p>
        </w:tc>
      </w:tr>
      <w:tr w:rsidR="00FA7238" w:rsidRPr="0051342B" w14:paraId="46D94543" w14:textId="77777777" w:rsidTr="00FA7238">
        <w:trPr>
          <w:trHeight w:val="1337"/>
        </w:trPr>
        <w:tc>
          <w:tcPr>
            <w:tcW w:w="1872"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044" w:type="dxa"/>
          </w:tcPr>
          <w:sdt>
            <w:sdtPr>
              <w:rPr>
                <w:rFonts w:asciiTheme="minorHAnsi" w:hAnsiTheme="minorHAnsi" w:cstheme="minorHAnsi"/>
                <w:sz w:val="20"/>
                <w:szCs w:val="20"/>
                <w:highlight w:val="yellow"/>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563DFBFF" w:rsidR="00FA7238" w:rsidRPr="0051342B" w:rsidRDefault="00213E40"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Default="00FA7238" w:rsidP="0026370D">
            <w:pPr>
              <w:spacing w:before="0" w:after="0" w:line="240" w:lineRule="auto"/>
              <w:rPr>
                <w:rFonts w:asciiTheme="minorHAnsi" w:hAnsiTheme="minorHAnsi" w:cstheme="minorHAnsi"/>
                <w:sz w:val="20"/>
                <w:szCs w:val="20"/>
              </w:rPr>
            </w:pPr>
          </w:p>
          <w:p w14:paraId="7873E6B7" w14:textId="77777777" w:rsidR="005D3714" w:rsidRPr="0051342B" w:rsidRDefault="005D3714" w:rsidP="0026370D">
            <w:pPr>
              <w:spacing w:before="0" w:after="0" w:line="240" w:lineRule="auto"/>
              <w:rPr>
                <w:rFonts w:asciiTheme="minorHAnsi" w:hAnsiTheme="minorHAnsi" w:cstheme="minorHAnsi"/>
                <w:sz w:val="20"/>
                <w:szCs w:val="20"/>
              </w:rPr>
            </w:pPr>
          </w:p>
          <w:p w14:paraId="61D516D1" w14:textId="77777777" w:rsidR="00FA7238" w:rsidRPr="0051342B" w:rsidRDefault="00FA7238"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ED659" w14:textId="77777777" w:rsidR="00075FB7" w:rsidRDefault="00075FB7" w:rsidP="00F71A8C">
      <w:r>
        <w:separator/>
      </w:r>
    </w:p>
  </w:endnote>
  <w:endnote w:type="continuationSeparator" w:id="0">
    <w:p w14:paraId="2D998FE1" w14:textId="77777777" w:rsidR="00075FB7" w:rsidRDefault="00075FB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F64547-761A-49A5-9AB0-48B5545FA50E}"/>
    <w:embedBold r:id="rId2" w:fontKey="{8B804ABE-C4F9-44BD-A50A-32B0E7AA764A}"/>
    <w:embedItalic r:id="rId3" w:fontKey="{3DE2E047-5626-4EA6-85D6-8CE4CBC8AB83}"/>
    <w:embedBoldItalic r:id="rId4" w:fontKey="{60F10CF7-76A5-4DEE-AF83-9CA5481BECF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080AFE44-9E81-47B9-8A86-00E61D78A1E2}"/>
    <w:embedBold r:id="rId6" w:fontKey="{4F5F6A59-1743-4B1A-8AC4-2441675ABFF4}"/>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CF9F5" w14:textId="77777777" w:rsidR="00075FB7" w:rsidRDefault="00075FB7" w:rsidP="00F71A8C">
      <w:r>
        <w:separator/>
      </w:r>
    </w:p>
  </w:footnote>
  <w:footnote w:type="continuationSeparator" w:id="0">
    <w:p w14:paraId="602A5720" w14:textId="77777777" w:rsidR="00075FB7" w:rsidRDefault="00075FB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801898B4">
      <w:start w:val="1"/>
      <w:numFmt w:val="bullet"/>
      <w:lvlText w:val=""/>
      <w:lvlJc w:val="left"/>
      <w:pPr>
        <w:ind w:left="720" w:hanging="360"/>
      </w:pPr>
      <w:rPr>
        <w:rFonts w:ascii="Symbol" w:hAnsi="Symbol"/>
      </w:rPr>
    </w:lvl>
    <w:lvl w:ilvl="1" w:tplc="9EDE2DCE">
      <w:start w:val="1"/>
      <w:numFmt w:val="bullet"/>
      <w:lvlText w:val="o"/>
      <w:lvlJc w:val="left"/>
      <w:pPr>
        <w:tabs>
          <w:tab w:val="num" w:pos="1440"/>
        </w:tabs>
        <w:ind w:left="1440" w:hanging="360"/>
      </w:pPr>
      <w:rPr>
        <w:rFonts w:ascii="Courier New" w:hAnsi="Courier New"/>
      </w:rPr>
    </w:lvl>
    <w:lvl w:ilvl="2" w:tplc="962EFFA8">
      <w:start w:val="1"/>
      <w:numFmt w:val="bullet"/>
      <w:lvlText w:val=""/>
      <w:lvlJc w:val="left"/>
      <w:pPr>
        <w:tabs>
          <w:tab w:val="num" w:pos="2160"/>
        </w:tabs>
        <w:ind w:left="2160" w:hanging="360"/>
      </w:pPr>
      <w:rPr>
        <w:rFonts w:ascii="Wingdings" w:hAnsi="Wingdings"/>
      </w:rPr>
    </w:lvl>
    <w:lvl w:ilvl="3" w:tplc="9B86F012">
      <w:start w:val="1"/>
      <w:numFmt w:val="bullet"/>
      <w:lvlText w:val=""/>
      <w:lvlJc w:val="left"/>
      <w:pPr>
        <w:tabs>
          <w:tab w:val="num" w:pos="2880"/>
        </w:tabs>
        <w:ind w:left="2880" w:hanging="360"/>
      </w:pPr>
      <w:rPr>
        <w:rFonts w:ascii="Symbol" w:hAnsi="Symbol"/>
      </w:rPr>
    </w:lvl>
    <w:lvl w:ilvl="4" w:tplc="73E4968A">
      <w:start w:val="1"/>
      <w:numFmt w:val="bullet"/>
      <w:lvlText w:val="o"/>
      <w:lvlJc w:val="left"/>
      <w:pPr>
        <w:tabs>
          <w:tab w:val="num" w:pos="3600"/>
        </w:tabs>
        <w:ind w:left="3600" w:hanging="360"/>
      </w:pPr>
      <w:rPr>
        <w:rFonts w:ascii="Courier New" w:hAnsi="Courier New"/>
      </w:rPr>
    </w:lvl>
    <w:lvl w:ilvl="5" w:tplc="922C1C92">
      <w:start w:val="1"/>
      <w:numFmt w:val="bullet"/>
      <w:lvlText w:val=""/>
      <w:lvlJc w:val="left"/>
      <w:pPr>
        <w:tabs>
          <w:tab w:val="num" w:pos="4320"/>
        </w:tabs>
        <w:ind w:left="4320" w:hanging="360"/>
      </w:pPr>
      <w:rPr>
        <w:rFonts w:ascii="Wingdings" w:hAnsi="Wingdings"/>
      </w:rPr>
    </w:lvl>
    <w:lvl w:ilvl="6" w:tplc="8F16A18A">
      <w:start w:val="1"/>
      <w:numFmt w:val="bullet"/>
      <w:lvlText w:val=""/>
      <w:lvlJc w:val="left"/>
      <w:pPr>
        <w:tabs>
          <w:tab w:val="num" w:pos="5040"/>
        </w:tabs>
        <w:ind w:left="5040" w:hanging="360"/>
      </w:pPr>
      <w:rPr>
        <w:rFonts w:ascii="Symbol" w:hAnsi="Symbol"/>
      </w:rPr>
    </w:lvl>
    <w:lvl w:ilvl="7" w:tplc="DB04B988">
      <w:start w:val="1"/>
      <w:numFmt w:val="bullet"/>
      <w:lvlText w:val="o"/>
      <w:lvlJc w:val="left"/>
      <w:pPr>
        <w:tabs>
          <w:tab w:val="num" w:pos="5760"/>
        </w:tabs>
        <w:ind w:left="5760" w:hanging="360"/>
      </w:pPr>
      <w:rPr>
        <w:rFonts w:ascii="Courier New" w:hAnsi="Courier New"/>
      </w:rPr>
    </w:lvl>
    <w:lvl w:ilvl="8" w:tplc="0FBCDFC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3"/>
    <w:multiLevelType w:val="hybridMultilevel"/>
    <w:tmpl w:val="00000003"/>
    <w:lvl w:ilvl="0" w:tplc="EB744C8E">
      <w:start w:val="1"/>
      <w:numFmt w:val="bullet"/>
      <w:lvlText w:val=""/>
      <w:lvlJc w:val="left"/>
      <w:pPr>
        <w:ind w:left="720" w:hanging="360"/>
      </w:pPr>
      <w:rPr>
        <w:rFonts w:ascii="Symbol" w:hAnsi="Symbol"/>
      </w:rPr>
    </w:lvl>
    <w:lvl w:ilvl="1" w:tplc="6C86B72C">
      <w:start w:val="1"/>
      <w:numFmt w:val="bullet"/>
      <w:lvlText w:val="o"/>
      <w:lvlJc w:val="left"/>
      <w:pPr>
        <w:tabs>
          <w:tab w:val="num" w:pos="1440"/>
        </w:tabs>
        <w:ind w:left="1440" w:hanging="360"/>
      </w:pPr>
      <w:rPr>
        <w:rFonts w:ascii="Courier New" w:hAnsi="Courier New"/>
      </w:rPr>
    </w:lvl>
    <w:lvl w:ilvl="2" w:tplc="99525778">
      <w:start w:val="1"/>
      <w:numFmt w:val="bullet"/>
      <w:lvlText w:val=""/>
      <w:lvlJc w:val="left"/>
      <w:pPr>
        <w:tabs>
          <w:tab w:val="num" w:pos="2160"/>
        </w:tabs>
        <w:ind w:left="2160" w:hanging="360"/>
      </w:pPr>
      <w:rPr>
        <w:rFonts w:ascii="Wingdings" w:hAnsi="Wingdings"/>
      </w:rPr>
    </w:lvl>
    <w:lvl w:ilvl="3" w:tplc="2466ACB0">
      <w:start w:val="1"/>
      <w:numFmt w:val="bullet"/>
      <w:lvlText w:val=""/>
      <w:lvlJc w:val="left"/>
      <w:pPr>
        <w:tabs>
          <w:tab w:val="num" w:pos="2880"/>
        </w:tabs>
        <w:ind w:left="2880" w:hanging="360"/>
      </w:pPr>
      <w:rPr>
        <w:rFonts w:ascii="Symbol" w:hAnsi="Symbol"/>
      </w:rPr>
    </w:lvl>
    <w:lvl w:ilvl="4" w:tplc="4CBA0734">
      <w:start w:val="1"/>
      <w:numFmt w:val="bullet"/>
      <w:lvlText w:val="o"/>
      <w:lvlJc w:val="left"/>
      <w:pPr>
        <w:tabs>
          <w:tab w:val="num" w:pos="3600"/>
        </w:tabs>
        <w:ind w:left="3600" w:hanging="360"/>
      </w:pPr>
      <w:rPr>
        <w:rFonts w:ascii="Courier New" w:hAnsi="Courier New"/>
      </w:rPr>
    </w:lvl>
    <w:lvl w:ilvl="5" w:tplc="B342A040">
      <w:start w:val="1"/>
      <w:numFmt w:val="bullet"/>
      <w:lvlText w:val=""/>
      <w:lvlJc w:val="left"/>
      <w:pPr>
        <w:tabs>
          <w:tab w:val="num" w:pos="4320"/>
        </w:tabs>
        <w:ind w:left="4320" w:hanging="360"/>
      </w:pPr>
      <w:rPr>
        <w:rFonts w:ascii="Wingdings" w:hAnsi="Wingdings"/>
      </w:rPr>
    </w:lvl>
    <w:lvl w:ilvl="6" w:tplc="458A2EF2">
      <w:start w:val="1"/>
      <w:numFmt w:val="bullet"/>
      <w:lvlText w:val=""/>
      <w:lvlJc w:val="left"/>
      <w:pPr>
        <w:tabs>
          <w:tab w:val="num" w:pos="5040"/>
        </w:tabs>
        <w:ind w:left="5040" w:hanging="360"/>
      </w:pPr>
      <w:rPr>
        <w:rFonts w:ascii="Symbol" w:hAnsi="Symbol"/>
      </w:rPr>
    </w:lvl>
    <w:lvl w:ilvl="7" w:tplc="4574E8C4">
      <w:start w:val="1"/>
      <w:numFmt w:val="bullet"/>
      <w:lvlText w:val="o"/>
      <w:lvlJc w:val="left"/>
      <w:pPr>
        <w:tabs>
          <w:tab w:val="num" w:pos="5760"/>
        </w:tabs>
        <w:ind w:left="5760" w:hanging="360"/>
      </w:pPr>
      <w:rPr>
        <w:rFonts w:ascii="Courier New" w:hAnsi="Courier New"/>
      </w:rPr>
    </w:lvl>
    <w:lvl w:ilvl="8" w:tplc="6798A66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4"/>
    <w:multiLevelType w:val="hybridMultilevel"/>
    <w:tmpl w:val="00000004"/>
    <w:lvl w:ilvl="0" w:tplc="CF58FCC8">
      <w:start w:val="1"/>
      <w:numFmt w:val="bullet"/>
      <w:lvlText w:val=""/>
      <w:lvlJc w:val="left"/>
      <w:pPr>
        <w:ind w:left="720" w:hanging="360"/>
      </w:pPr>
      <w:rPr>
        <w:rFonts w:ascii="Symbol" w:hAnsi="Symbol"/>
      </w:rPr>
    </w:lvl>
    <w:lvl w:ilvl="1" w:tplc="482660C2">
      <w:start w:val="1"/>
      <w:numFmt w:val="bullet"/>
      <w:lvlText w:val="o"/>
      <w:lvlJc w:val="left"/>
      <w:pPr>
        <w:tabs>
          <w:tab w:val="num" w:pos="1440"/>
        </w:tabs>
        <w:ind w:left="1440" w:hanging="360"/>
      </w:pPr>
      <w:rPr>
        <w:rFonts w:ascii="Courier New" w:hAnsi="Courier New"/>
      </w:rPr>
    </w:lvl>
    <w:lvl w:ilvl="2" w:tplc="6A4673A0">
      <w:start w:val="1"/>
      <w:numFmt w:val="bullet"/>
      <w:lvlText w:val=""/>
      <w:lvlJc w:val="left"/>
      <w:pPr>
        <w:tabs>
          <w:tab w:val="num" w:pos="2160"/>
        </w:tabs>
        <w:ind w:left="2160" w:hanging="360"/>
      </w:pPr>
      <w:rPr>
        <w:rFonts w:ascii="Wingdings" w:hAnsi="Wingdings"/>
      </w:rPr>
    </w:lvl>
    <w:lvl w:ilvl="3" w:tplc="3FD405EC">
      <w:start w:val="1"/>
      <w:numFmt w:val="bullet"/>
      <w:lvlText w:val=""/>
      <w:lvlJc w:val="left"/>
      <w:pPr>
        <w:tabs>
          <w:tab w:val="num" w:pos="2880"/>
        </w:tabs>
        <w:ind w:left="2880" w:hanging="360"/>
      </w:pPr>
      <w:rPr>
        <w:rFonts w:ascii="Symbol" w:hAnsi="Symbol"/>
      </w:rPr>
    </w:lvl>
    <w:lvl w:ilvl="4" w:tplc="84E4C3D2">
      <w:start w:val="1"/>
      <w:numFmt w:val="bullet"/>
      <w:lvlText w:val="o"/>
      <w:lvlJc w:val="left"/>
      <w:pPr>
        <w:tabs>
          <w:tab w:val="num" w:pos="3600"/>
        </w:tabs>
        <w:ind w:left="3600" w:hanging="360"/>
      </w:pPr>
      <w:rPr>
        <w:rFonts w:ascii="Courier New" w:hAnsi="Courier New"/>
      </w:rPr>
    </w:lvl>
    <w:lvl w:ilvl="5" w:tplc="F7449D94">
      <w:start w:val="1"/>
      <w:numFmt w:val="bullet"/>
      <w:lvlText w:val=""/>
      <w:lvlJc w:val="left"/>
      <w:pPr>
        <w:tabs>
          <w:tab w:val="num" w:pos="4320"/>
        </w:tabs>
        <w:ind w:left="4320" w:hanging="360"/>
      </w:pPr>
      <w:rPr>
        <w:rFonts w:ascii="Wingdings" w:hAnsi="Wingdings"/>
      </w:rPr>
    </w:lvl>
    <w:lvl w:ilvl="6" w:tplc="CA8294D4">
      <w:start w:val="1"/>
      <w:numFmt w:val="bullet"/>
      <w:lvlText w:val=""/>
      <w:lvlJc w:val="left"/>
      <w:pPr>
        <w:tabs>
          <w:tab w:val="num" w:pos="5040"/>
        </w:tabs>
        <w:ind w:left="5040" w:hanging="360"/>
      </w:pPr>
      <w:rPr>
        <w:rFonts w:ascii="Symbol" w:hAnsi="Symbol"/>
      </w:rPr>
    </w:lvl>
    <w:lvl w:ilvl="7" w:tplc="05AE44AA">
      <w:start w:val="1"/>
      <w:numFmt w:val="bullet"/>
      <w:lvlText w:val="o"/>
      <w:lvlJc w:val="left"/>
      <w:pPr>
        <w:tabs>
          <w:tab w:val="num" w:pos="5760"/>
        </w:tabs>
        <w:ind w:left="5760" w:hanging="360"/>
      </w:pPr>
      <w:rPr>
        <w:rFonts w:ascii="Courier New" w:hAnsi="Courier New"/>
      </w:rPr>
    </w:lvl>
    <w:lvl w:ilvl="8" w:tplc="C17AFC2C">
      <w:start w:val="1"/>
      <w:numFmt w:val="bullet"/>
      <w:lvlText w:val=""/>
      <w:lvlJc w:val="left"/>
      <w:pPr>
        <w:tabs>
          <w:tab w:val="num" w:pos="6480"/>
        </w:tabs>
        <w:ind w:left="6480" w:hanging="360"/>
      </w:pPr>
      <w:rPr>
        <w:rFonts w:ascii="Wingdings" w:hAnsi="Wingdings"/>
      </w:rPr>
    </w:lvl>
  </w:abstractNum>
  <w:abstractNum w:abstractNumId="3"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6"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2"/>
  </w:num>
  <w:num w:numId="2" w16cid:durableId="560948930">
    <w:abstractNumId w:val="5"/>
  </w:num>
  <w:num w:numId="3" w16cid:durableId="1956596079">
    <w:abstractNumId w:val="9"/>
  </w:num>
  <w:num w:numId="4" w16cid:durableId="1744718292">
    <w:abstractNumId w:val="10"/>
  </w:num>
  <w:num w:numId="5" w16cid:durableId="497694402">
    <w:abstractNumId w:val="11"/>
  </w:num>
  <w:num w:numId="6" w16cid:durableId="2091464077">
    <w:abstractNumId w:val="6"/>
  </w:num>
  <w:num w:numId="7" w16cid:durableId="618679640">
    <w:abstractNumId w:val="7"/>
  </w:num>
  <w:num w:numId="8" w16cid:durableId="526990415">
    <w:abstractNumId w:val="8"/>
  </w:num>
  <w:num w:numId="9" w16cid:durableId="1930844596">
    <w:abstractNumId w:val="4"/>
  </w:num>
  <w:num w:numId="10" w16cid:durableId="1297642758">
    <w:abstractNumId w:val="3"/>
  </w:num>
  <w:num w:numId="11" w16cid:durableId="1295137847">
    <w:abstractNumId w:val="0"/>
  </w:num>
  <w:num w:numId="12" w16cid:durableId="1475758920">
    <w:abstractNumId w:val="1"/>
  </w:num>
  <w:num w:numId="13" w16cid:durableId="203850103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2549"/>
    <w:rsid w:val="0001028F"/>
    <w:rsid w:val="0001059E"/>
    <w:rsid w:val="00012C09"/>
    <w:rsid w:val="00066560"/>
    <w:rsid w:val="0006771F"/>
    <w:rsid w:val="00067C0E"/>
    <w:rsid w:val="00075827"/>
    <w:rsid w:val="00075C24"/>
    <w:rsid w:val="00075DD9"/>
    <w:rsid w:val="00075FB7"/>
    <w:rsid w:val="00084E4B"/>
    <w:rsid w:val="00092944"/>
    <w:rsid w:val="000C245F"/>
    <w:rsid w:val="000C7545"/>
    <w:rsid w:val="000D136B"/>
    <w:rsid w:val="000D2A79"/>
    <w:rsid w:val="000D6D70"/>
    <w:rsid w:val="000D795B"/>
    <w:rsid w:val="00113332"/>
    <w:rsid w:val="001169F6"/>
    <w:rsid w:val="00120BF3"/>
    <w:rsid w:val="00135091"/>
    <w:rsid w:val="00152D1B"/>
    <w:rsid w:val="001620B9"/>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031A3"/>
    <w:rsid w:val="00213E40"/>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498"/>
    <w:rsid w:val="005265E1"/>
    <w:rsid w:val="005367A5"/>
    <w:rsid w:val="005613E7"/>
    <w:rsid w:val="00563F1B"/>
    <w:rsid w:val="00564F99"/>
    <w:rsid w:val="005705E1"/>
    <w:rsid w:val="0057412C"/>
    <w:rsid w:val="00580DAC"/>
    <w:rsid w:val="00584C36"/>
    <w:rsid w:val="005A12F4"/>
    <w:rsid w:val="005C44E7"/>
    <w:rsid w:val="005C7B2A"/>
    <w:rsid w:val="005D2500"/>
    <w:rsid w:val="005D31FD"/>
    <w:rsid w:val="005D3714"/>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47556"/>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0333"/>
    <w:rsid w:val="009151A0"/>
    <w:rsid w:val="00917637"/>
    <w:rsid w:val="009227EB"/>
    <w:rsid w:val="00932E9A"/>
    <w:rsid w:val="00937515"/>
    <w:rsid w:val="00941CE6"/>
    <w:rsid w:val="009511BB"/>
    <w:rsid w:val="00957640"/>
    <w:rsid w:val="0097112E"/>
    <w:rsid w:val="009952FB"/>
    <w:rsid w:val="009A5217"/>
    <w:rsid w:val="009B24D4"/>
    <w:rsid w:val="009B4EBD"/>
    <w:rsid w:val="009D4A44"/>
    <w:rsid w:val="009D796F"/>
    <w:rsid w:val="009F10E5"/>
    <w:rsid w:val="00A0133A"/>
    <w:rsid w:val="00A022BA"/>
    <w:rsid w:val="00A05A28"/>
    <w:rsid w:val="00A11CA2"/>
    <w:rsid w:val="00A20AD4"/>
    <w:rsid w:val="00A236D8"/>
    <w:rsid w:val="00A32301"/>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53343"/>
    <w:rsid w:val="00B65F5B"/>
    <w:rsid w:val="00B66187"/>
    <w:rsid w:val="00B94D6E"/>
    <w:rsid w:val="00B95C17"/>
    <w:rsid w:val="00BA4035"/>
    <w:rsid w:val="00BB037F"/>
    <w:rsid w:val="00BB618D"/>
    <w:rsid w:val="00BD03BE"/>
    <w:rsid w:val="00BE5C72"/>
    <w:rsid w:val="00BF30BA"/>
    <w:rsid w:val="00BF7AEF"/>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50B"/>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styleId="UnresolvedMention">
    <w:name w:val="Unresolved Mention"/>
    <w:basedOn w:val="DefaultParagraphFont"/>
    <w:uiPriority w:val="99"/>
    <w:semiHidden/>
    <w:unhideWhenUsed/>
    <w:rsid w:val="005D3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0A7081"/>
    <w:rsid w:val="001C662C"/>
    <w:rsid w:val="009000DF"/>
    <w:rsid w:val="00910333"/>
    <w:rsid w:val="00A0133A"/>
    <w:rsid w:val="00A23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024A0534-44A1-416E-AA94-E4448A0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8</cp:revision>
  <cp:lastPrinted>2019-01-11T13:43:00Z</cp:lastPrinted>
  <dcterms:created xsi:type="dcterms:W3CDTF">2024-06-28T11:22:00Z</dcterms:created>
  <dcterms:modified xsi:type="dcterms:W3CDTF">2024-07-01T13:09:00Z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