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293F5" w14:textId="77777777" w:rsidR="00045410" w:rsidRPr="00FB1D90" w:rsidRDefault="00D221AE" w:rsidP="00CE4C52">
      <w:pPr>
        <w:pStyle w:val="BodyTextIndent"/>
        <w:ind w:right="-144" w:firstLine="0"/>
        <w:jc w:val="right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718DD">
        <w:rPr>
          <w:rFonts w:asciiTheme="minorHAnsi" w:hAnsiTheme="minorHAnsi" w:cstheme="minorHAnsi"/>
          <w:noProof/>
          <w:sz w:val="22"/>
          <w:szCs w:val="22"/>
          <w:highlight w:val="yellow"/>
          <w:lang w:eastAsia="en-GB"/>
        </w:rPr>
        <w:drawing>
          <wp:anchor distT="0" distB="0" distL="114300" distR="114300" simplePos="0" relativeHeight="251658240" behindDoc="1" locked="0" layoutInCell="1" allowOverlap="1" wp14:anchorId="70EF3B71" wp14:editId="24C85052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84451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 w:rsidRPr="00FB1D90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E36080" w:rsidRPr="00FB1D90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33630914" w14:textId="77777777" w:rsidR="00CD4031" w:rsidRPr="00FB1D90" w:rsidRDefault="00CD4031" w:rsidP="00CD4031">
      <w:pPr>
        <w:pStyle w:val="BodyTextIndent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79600D64" w14:textId="77777777" w:rsidR="00DE0A40" w:rsidRPr="00FB1D90" w:rsidRDefault="00DE0A40" w:rsidP="00575503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EEC051" w14:textId="77777777" w:rsidR="00DE0A40" w:rsidRPr="00FB1D90" w:rsidRDefault="00DE0A40" w:rsidP="00575503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54E189" w14:textId="17CB0E56" w:rsidR="00045410" w:rsidRPr="00FB1D90" w:rsidRDefault="00D221AE" w:rsidP="00575503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1D90"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t>Disgrifiad Swydd:</w:t>
      </w:r>
      <w:r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t xml:space="preserve"> </w:t>
      </w:r>
      <w:r w:rsidRPr="00FB1D90"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t>Swyddi Gwasanaethau Proffesiynol</w:t>
      </w:r>
    </w:p>
    <w:p w14:paraId="015CECDC" w14:textId="77777777" w:rsidR="00D50481" w:rsidRPr="00FB1D90" w:rsidRDefault="00D50481" w:rsidP="00BF1362">
      <w:pPr>
        <w:pStyle w:val="BodyTextIndent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4A4878" w14:paraId="198CB97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4F76E37" w14:textId="77777777" w:rsidR="00DA5F68" w:rsidRPr="00FB1D90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Cyfadran/Adran:</w:t>
            </w:r>
          </w:p>
        </w:tc>
        <w:tc>
          <w:tcPr>
            <w:tcW w:w="8364" w:type="dxa"/>
          </w:tcPr>
          <w:p w14:paraId="034C19F7" w14:textId="77777777" w:rsidR="00DA5F68" w:rsidRPr="00812639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12639">
              <w:rPr>
                <w:rFonts w:ascii="Calibri" w:hAnsi="Calibri" w:cstheme="minorHAnsi"/>
                <w:b/>
                <w:bCs/>
                <w:iCs/>
                <w:sz w:val="22"/>
                <w:szCs w:val="22"/>
                <w:lang w:val="cy-GB"/>
              </w:rPr>
              <w:t>Gwasanaethau Addysg</w:t>
            </w:r>
          </w:p>
        </w:tc>
      </w:tr>
      <w:tr w:rsidR="004A4878" w14:paraId="6C11C63D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46B43F42" w14:textId="77777777" w:rsidR="00DA5F68" w:rsidRPr="00FB1D90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Hlk108778653"/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Teitl y Swydd:</w:t>
            </w:r>
          </w:p>
        </w:tc>
        <w:tc>
          <w:tcPr>
            <w:tcW w:w="8364" w:type="dxa"/>
          </w:tcPr>
          <w:p w14:paraId="0BEBB1D4" w14:textId="77777777" w:rsidR="00DA5F68" w:rsidRPr="00812639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1263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Cydlynydd Asesu a Dyfarniadau (Arholiadau) (cyfnod penodol)</w:t>
            </w:r>
          </w:p>
        </w:tc>
      </w:tr>
      <w:bookmarkEnd w:id="0"/>
      <w:tr w:rsidR="004A4878" w14:paraId="24A5A918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0EF0328" w14:textId="77777777" w:rsidR="00DA5F68" w:rsidRPr="00FB1D90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6C58C5B5" w14:textId="77777777" w:rsidR="00DA5F68" w:rsidRPr="00812639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12639">
              <w:rPr>
                <w:rFonts w:ascii="Calibri" w:hAnsi="Calibri" w:cstheme="minorHAnsi"/>
                <w:b/>
                <w:bCs/>
                <w:iCs/>
                <w:sz w:val="22"/>
                <w:szCs w:val="22"/>
                <w:lang w:val="cy-GB"/>
              </w:rPr>
              <w:t>Gwasanaethau Academaidd Myfyrwyr</w:t>
            </w:r>
          </w:p>
        </w:tc>
      </w:tr>
      <w:tr w:rsidR="004A4878" w14:paraId="51A6E642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254B1CC" w14:textId="77777777" w:rsidR="00DA5F68" w:rsidRPr="004718DD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718DD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Cyflog:</w:t>
            </w:r>
          </w:p>
        </w:tc>
        <w:tc>
          <w:tcPr>
            <w:tcW w:w="8364" w:type="dxa"/>
          </w:tcPr>
          <w:p w14:paraId="06359BCE" w14:textId="77777777" w:rsidR="00DA5F68" w:rsidRPr="008F52F6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F52F6">
              <w:rPr>
                <w:rFonts w:ascii="Calibri" w:hAnsi="Calibri" w:cstheme="minorHAnsi"/>
                <w:b/>
                <w:bCs/>
                <w:iCs/>
                <w:sz w:val="22"/>
                <w:szCs w:val="22"/>
                <w:lang w:val="cy-GB"/>
              </w:rPr>
              <w:t xml:space="preserve">APM Gradd 6   £28,759 - </w:t>
            </w:r>
            <w:r w:rsidRPr="008F52F6">
              <w:rPr>
                <w:rFonts w:ascii="Calibri" w:hAnsi="Calibri" w:cstheme="minorHAnsi"/>
                <w:b/>
                <w:bCs/>
                <w:iCs/>
                <w:sz w:val="22"/>
                <w:szCs w:val="22"/>
                <w:lang w:val="cy-GB"/>
              </w:rPr>
              <w:t>£32,332</w:t>
            </w:r>
          </w:p>
        </w:tc>
      </w:tr>
      <w:tr w:rsidR="004A4878" w14:paraId="4DB9EAC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ADC5A32" w14:textId="77777777" w:rsidR="00DA5F68" w:rsidRPr="00FB1D90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427CEDC1" w14:textId="77777777" w:rsidR="00DA5F68" w:rsidRPr="006129E5" w:rsidRDefault="00D221AE" w:rsidP="0081263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9E5">
              <w:rPr>
                <w:rFonts w:ascii="Calibri" w:hAnsi="Calibri" w:cstheme="minorHAnsi"/>
                <w:b/>
                <w:bCs/>
                <w:sz w:val="20"/>
                <w:lang w:val="cy-GB"/>
              </w:rPr>
              <w:t>Cytunir ar oriau gwaith gyda'r ymgeisydd llwyddiannus yn unol ag anghenion y gwasanaeth proffesiynol ond bydd y rhain yn cynnwys dechrau'n gynnar/gorffen yn hwyr yn ystod cyfnod yr arholiadau.</w:t>
            </w:r>
          </w:p>
        </w:tc>
      </w:tr>
      <w:tr w:rsidR="004A4878" w14:paraId="4D32B67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07133E0" w14:textId="77777777" w:rsidR="00DA5F68" w:rsidRPr="004718DD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718DD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Nifer y Swyddi:</w:t>
            </w:r>
          </w:p>
        </w:tc>
        <w:tc>
          <w:tcPr>
            <w:tcW w:w="8364" w:type="dxa"/>
          </w:tcPr>
          <w:p w14:paraId="41E0192D" w14:textId="77777777" w:rsidR="00DA5F68" w:rsidRPr="00812639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12639"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  <w:lang w:val="cy-GB"/>
              </w:rPr>
              <w:t>1</w:t>
            </w:r>
          </w:p>
        </w:tc>
      </w:tr>
      <w:tr w:rsidR="004A4878" w14:paraId="06FEF6AF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2D8F4C13" w14:textId="77777777" w:rsidR="00DA5F68" w:rsidRPr="00FB1D90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6D664200" w14:textId="77777777" w:rsidR="00DA5F68" w:rsidRPr="00812639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1263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Cyfnod penodol rhwng 1 Hydref 2024 a 31 Gorffennaf 2025</w:t>
            </w:r>
          </w:p>
        </w:tc>
      </w:tr>
      <w:tr w:rsidR="004A4878" w14:paraId="3A7A053C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E4A54A3" w14:textId="77777777" w:rsidR="00DA5F68" w:rsidRPr="00FB1D90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049DF2D8" w14:textId="77777777" w:rsidR="00DA5F68" w:rsidRPr="00812639" w:rsidRDefault="00D221AE" w:rsidP="00DA5F68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63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Bydd y swydd hon yn beripatetig</w:t>
            </w:r>
          </w:p>
        </w:tc>
      </w:tr>
    </w:tbl>
    <w:p w14:paraId="7627B48C" w14:textId="77777777" w:rsidR="002D0DDE" w:rsidRPr="00FB1D90" w:rsidRDefault="002D0DDE" w:rsidP="00CD403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356"/>
      </w:tblGrid>
      <w:tr w:rsidR="004A4878" w14:paraId="4F748EF8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6C465252" w14:textId="77777777" w:rsidR="006D6147" w:rsidRPr="00FB1D90" w:rsidRDefault="00D221AE" w:rsidP="00703D00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Cyflwyniad</w:t>
            </w:r>
          </w:p>
        </w:tc>
        <w:tc>
          <w:tcPr>
            <w:tcW w:w="9356" w:type="dxa"/>
          </w:tcPr>
          <w:p w14:paraId="60D1108B" w14:textId="77777777" w:rsidR="006D6147" w:rsidRPr="00FB1D90" w:rsidRDefault="00D221AE" w:rsidP="00876A2B">
            <w:pPr>
              <w:spacing w:after="240"/>
              <w:jc w:val="left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Er mwyn cyflawni ei huchelgais cynaliadwy o fod ymysg y 30 o brifysgolion gorau, mae angen gweithlu gwasanaethau proffesiynol ar </w:t>
            </w: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Brifysgol Abertawe â’r sgiliau amrywiol i sicrhau y gall gyflawni rhagoriaeth drwy systemau a phrosesau effeithlon ac effeithiol sy'n manteisio ar ddatblygiadau technolegol.</w:t>
            </w:r>
          </w:p>
        </w:tc>
      </w:tr>
      <w:tr w:rsidR="004A4878" w14:paraId="6B36704B" w14:textId="77777777" w:rsidTr="006D6147">
        <w:tc>
          <w:tcPr>
            <w:tcW w:w="1560" w:type="dxa"/>
            <w:shd w:val="clear" w:color="auto" w:fill="365F91" w:themeFill="accent1" w:themeFillShade="BF"/>
          </w:tcPr>
          <w:p w14:paraId="459D9E34" w14:textId="77777777" w:rsidR="006D6147" w:rsidRPr="00FB1D90" w:rsidRDefault="00D221AE" w:rsidP="006D6147">
            <w:pPr>
              <w:spacing w:before="240" w:after="2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Gwybodaeth gefndirol</w:t>
            </w:r>
          </w:p>
        </w:tc>
        <w:tc>
          <w:tcPr>
            <w:tcW w:w="9356" w:type="dxa"/>
          </w:tcPr>
          <w:p w14:paraId="4ACB1020" w14:textId="77777777" w:rsidR="006D6147" w:rsidRPr="00FB1D90" w:rsidRDefault="00D221AE" w:rsidP="00E725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9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 xml:space="preserve">Mae Gwasanaethau Academaidd Myfyrwyr yn rhan o Gyfarwyddiaeth y Gwasanaethau Addysg sy'n darparu gwasanaethau proffesiynol o safon i fyfyrwyr, staff a rhanddeiliaid allanol mewn agweddau sy'n gysylltiedig â gweinyddiaeth academaidd ar gyfer </w:t>
            </w:r>
            <w:r w:rsidRPr="003E19E5">
              <w:rPr>
                <w:rFonts w:asciiTheme="minorHAnsi" w:hAnsiTheme="minorHAnsi" w:cstheme="minorHAnsi"/>
                <w:color w:val="000000" w:themeColor="text1"/>
                <w:spacing w:val="-5"/>
                <w:sz w:val="22"/>
                <w:szCs w:val="22"/>
                <w:shd w:val="clear" w:color="auto" w:fill="FCFCFC"/>
                <w:lang w:val="cy-GB"/>
              </w:rPr>
              <w:t xml:space="preserve">rhaglenni astudio a addysgir a rhaglenni ymchwil, gan gynnwys achosion myfyrwyr, cwynion, arholiadau, asesu a dilyniant a chynulliadau gradd a gwobrwyo. Eu cylch gorchwyl yw </w:t>
            </w:r>
            <w:r w:rsidRPr="003E19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 xml:space="preserve">cefnogi uchelgeisiau strategol y Brifysgol a chyflwyno, lle bo hynny'n briodol, newid ar draws y sefydliad cyfan, gan gyflawni gwelliannau mewn meysydd strategol allweddol i wella profiad myfyrwyr Abertawe. </w:t>
            </w:r>
          </w:p>
        </w:tc>
      </w:tr>
      <w:tr w:rsidR="004A4878" w14:paraId="5A738C45" w14:textId="77777777" w:rsidTr="00E71B73">
        <w:tc>
          <w:tcPr>
            <w:tcW w:w="1560" w:type="dxa"/>
            <w:shd w:val="clear" w:color="auto" w:fill="365F91" w:themeFill="accent1" w:themeFillShade="BF"/>
            <w:vAlign w:val="center"/>
          </w:tcPr>
          <w:p w14:paraId="227ED0D4" w14:textId="77777777" w:rsidR="0035669B" w:rsidRPr="00FB1D90" w:rsidRDefault="00D221AE" w:rsidP="0035669B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Prif Ddiben y Swydd</w:t>
            </w:r>
          </w:p>
          <w:p w14:paraId="761E17EC" w14:textId="77777777" w:rsidR="0035669B" w:rsidRPr="00FB1D90" w:rsidRDefault="0035669B" w:rsidP="0035669B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auto"/>
          </w:tcPr>
          <w:p w14:paraId="7B88C0CD" w14:textId="77777777" w:rsidR="0035669B" w:rsidRPr="00FB1D90" w:rsidRDefault="00D221AE" w:rsidP="003566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  <w:lang w:val="cy-GB"/>
              </w:rPr>
              <w:t xml:space="preserve">Cyfrifoldebau: </w:t>
            </w:r>
          </w:p>
          <w:p w14:paraId="48597348" w14:textId="77777777" w:rsidR="0035669B" w:rsidRPr="00FB1D90" w:rsidRDefault="00D221AE" w:rsidP="00EF2ED6">
            <w:pPr>
              <w:pStyle w:val="ListParagraph"/>
              <w:numPr>
                <w:ilvl w:val="0"/>
                <w:numId w:val="1"/>
              </w:numPr>
              <w:spacing w:after="0"/>
              <w:ind w:left="601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Bod yn gyfrifol am gefnogi trefniadau o ddydd i ddydd mewn perthynas ag arholiadau'r Brifysgol.</w:t>
            </w:r>
          </w:p>
          <w:p w14:paraId="2AA85FE8" w14:textId="77777777" w:rsidR="0035669B" w:rsidRPr="00FB1D90" w:rsidRDefault="00D221AE" w:rsidP="00EF2ED6">
            <w:pPr>
              <w:pStyle w:val="ListParagraph"/>
              <w:numPr>
                <w:ilvl w:val="0"/>
                <w:numId w:val="1"/>
              </w:numPr>
              <w:spacing w:after="0"/>
              <w:ind w:left="601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Cefnogi aelodau staff i ddarparu gwasanaethau proffesiynol effeithiol ac arloesol.</w:t>
            </w:r>
          </w:p>
          <w:p w14:paraId="18741D74" w14:textId="77777777" w:rsidR="0035669B" w:rsidRPr="00FB1D90" w:rsidRDefault="00D221AE" w:rsidP="00EF2ED6">
            <w:pPr>
              <w:pStyle w:val="ListParagraph"/>
              <w:numPr>
                <w:ilvl w:val="0"/>
                <w:numId w:val="1"/>
              </w:numPr>
              <w:spacing w:after="0"/>
              <w:ind w:left="601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Bod yn gyfrifol am gynnal Swyddfa Arholiadau yn ystod y prif gyfnodau asesu.</w:t>
            </w:r>
          </w:p>
          <w:p w14:paraId="399A9A45" w14:textId="77777777" w:rsidR="0035669B" w:rsidRPr="00FB1D90" w:rsidRDefault="0035669B" w:rsidP="00FB1D90">
            <w:pPr>
              <w:rPr>
                <w:rFonts w:asciiTheme="minorHAnsi" w:hAnsiTheme="minorHAnsi" w:cstheme="minorHAnsi"/>
              </w:rPr>
            </w:pPr>
          </w:p>
          <w:p w14:paraId="7B1D2C91" w14:textId="77777777" w:rsidR="0035669B" w:rsidRPr="00FB1D90" w:rsidRDefault="00D221AE" w:rsidP="003566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  <w:lang w:val="cy-GB"/>
              </w:rPr>
              <w:t xml:space="preserve">Cyfrannu at ddatblygu a chyflawni polisïau a gwasanaethau </w:t>
            </w:r>
          </w:p>
          <w:p w14:paraId="2943BF46" w14:textId="77777777" w:rsidR="0035669B" w:rsidRPr="00FB1D90" w:rsidRDefault="00D221AE" w:rsidP="00EF2ED6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Gwneud cyfraniadau </w:t>
            </w: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cadarnhaol at ddatblygu, cyflawni a monitro gwasanaethau a pholisïau i alluogi darparu profiad myfyrwyr o safon yn effeithiol.</w:t>
            </w:r>
          </w:p>
          <w:p w14:paraId="270D9901" w14:textId="77777777" w:rsidR="0035669B" w:rsidRPr="00FB1D90" w:rsidRDefault="00D221AE" w:rsidP="00EF2ED6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Cynnal a datblygu gweithdrefnau a systemau sy'n gysylltiedig ag arholiadau.</w:t>
            </w:r>
          </w:p>
          <w:p w14:paraId="4FB37429" w14:textId="77777777" w:rsidR="0035669B" w:rsidRPr="00FB1D90" w:rsidRDefault="0035669B" w:rsidP="00356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C1699" w14:textId="77777777" w:rsidR="0035669B" w:rsidRPr="00FB1D90" w:rsidRDefault="00D221AE" w:rsidP="003566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  <w:lang w:val="cy-GB"/>
              </w:rPr>
              <w:t>Rhwydweithio ac Ymgysylltu</w:t>
            </w:r>
          </w:p>
          <w:p w14:paraId="5D7BACEB" w14:textId="77777777" w:rsidR="0035669B" w:rsidRPr="00FB1D90" w:rsidRDefault="00D221AE" w:rsidP="00EF2ED6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Ymgysylltu â rhanddeiliaid mewnol ac allanol i gefnogi'r gwaith o gynnal a gwella ymagwedd y Brifysgol at arholiadau.</w:t>
            </w:r>
          </w:p>
          <w:p w14:paraId="6CA59C32" w14:textId="77777777" w:rsidR="0035669B" w:rsidRPr="00FB1D90" w:rsidRDefault="00D221AE" w:rsidP="00EF2ED6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 xml:space="preserve">Gweithio mewn partneriaeth â chydweithwyr yn y Gwasanaethau Proffesiynol, y Cyfadrannau, Undeb y Myfyrwyr a Chynrychiolwyr Myfyrwyr etc i gefnogi wrth gyflwyno prosesau effeithlon ac effeithiol ar gyfer asesu a dyfarniadau.  </w:t>
            </w:r>
          </w:p>
          <w:p w14:paraId="2866086D" w14:textId="77777777" w:rsidR="0035669B" w:rsidRPr="00FB1D90" w:rsidRDefault="00D221AE" w:rsidP="00EF2ED6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 xml:space="preserve">Rhannu arfer gorau a datblygiadau allweddol â Chyfadrannau, Academïau a staff y Gwasanaethau Proffesiynol. </w:t>
            </w:r>
          </w:p>
          <w:p w14:paraId="6D5E048D" w14:textId="77777777" w:rsidR="0035669B" w:rsidRPr="00FB1D90" w:rsidRDefault="00D221AE" w:rsidP="00EF2ED6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Cyfrannu at gynllunio a darparu gweithdai a digwyddiadau hyfforddiant sy'n ymwneud ag achosion.</w:t>
            </w:r>
          </w:p>
          <w:p w14:paraId="4AE195F3" w14:textId="77777777" w:rsidR="0035669B" w:rsidRPr="00FB1D90" w:rsidRDefault="0035669B" w:rsidP="0035669B">
            <w:pPr>
              <w:pStyle w:val="ListParagraph"/>
              <w:spacing w:after="0"/>
              <w:rPr>
                <w:rFonts w:asciiTheme="minorHAnsi" w:hAnsiTheme="minorHAnsi" w:cstheme="minorHAnsi"/>
              </w:rPr>
            </w:pPr>
          </w:p>
          <w:p w14:paraId="4B426784" w14:textId="77777777" w:rsidR="0035669B" w:rsidRPr="00FB1D90" w:rsidRDefault="00D221AE" w:rsidP="003566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  <w:lang w:val="cy-GB"/>
              </w:rPr>
              <w:t>Gwybodaeth Reoli</w:t>
            </w:r>
          </w:p>
          <w:p w14:paraId="4D89FD6E" w14:textId="77777777" w:rsidR="0035669B" w:rsidRPr="00FB1D90" w:rsidRDefault="00D221AE" w:rsidP="00EF2ED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Darparu adroddiadau gwybodaeth reoli sy'n gysylltiedig â thargedau penodol o ran asesu a dyfarniadau.</w:t>
            </w:r>
          </w:p>
          <w:p w14:paraId="41CC53EE" w14:textId="77777777" w:rsidR="0035669B" w:rsidRPr="00FB1D90" w:rsidRDefault="00D221AE" w:rsidP="00EF2ED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Helpu i ddatblygu gweithdrefnau a systemau er mwyn diwallu anghenion staff a myfyrwyr.</w:t>
            </w:r>
          </w:p>
          <w:p w14:paraId="56BCABAC" w14:textId="77777777" w:rsidR="0035669B" w:rsidRDefault="0035669B" w:rsidP="00356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2DA00" w14:textId="77777777" w:rsidR="00D952DE" w:rsidRPr="00FB1D90" w:rsidRDefault="00D952DE" w:rsidP="00356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1F6C9" w14:textId="77777777" w:rsidR="0035669B" w:rsidRPr="00FB1D90" w:rsidRDefault="00D221AE" w:rsidP="003566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  <w:lang w:val="cy-GB"/>
              </w:rPr>
              <w:t>Dyletswyddau Penodol</w:t>
            </w:r>
          </w:p>
          <w:p w14:paraId="4AA54D1E" w14:textId="77777777" w:rsidR="0035669B" w:rsidRPr="00FB1D90" w:rsidRDefault="0035669B" w:rsidP="003566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28C5868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Cefnogi'r Swyddog Arholiadau wrth ddarparu gwasanaethau'r Brifysgol o ran arholiadau.</w:t>
            </w:r>
          </w:p>
          <w:p w14:paraId="1D2865D3" w14:textId="77777777" w:rsidR="0035669B" w:rsidRPr="00CA7D4B" w:rsidRDefault="00D221AE" w:rsidP="00EF2ED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4718DD">
              <w:rPr>
                <w:rFonts w:asciiTheme="minorHAnsi" w:hAnsiTheme="minorHAnsi" w:cstheme="minorHAnsi"/>
                <w:lang w:val="cy-GB"/>
              </w:rPr>
              <w:t>Bod yn gyfrifol am ddefnyddio meddalwedd Scientia i greu prif amserlen arholiadau'r Brifysgol.</w:t>
            </w:r>
          </w:p>
          <w:p w14:paraId="31D7138A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Datblygu a defnyddio gwybodaeth ar y we gan sicrhau bod gwybodaeth i fyfyrwyr yn cael ei chyhoeddi ar-lein (gan gynnwys amserlenni).</w:t>
            </w:r>
          </w:p>
          <w:p w14:paraId="23155E57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Cyfrannu at lunio adroddiadau gwybodaeth reoli ar gyfer y maes gwaith penodol.</w:t>
            </w:r>
          </w:p>
          <w:p w14:paraId="05D0F4D8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Cyfrannu at lunio a darparu gweithdai a hyfforddiant i staff ar faterion sy'n ymwneud ag asesu a dyfarniadau.</w:t>
            </w:r>
          </w:p>
          <w:p w14:paraId="3C4DAFA7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Gwella'r</w:t>
            </w:r>
            <w:r w:rsidRPr="00FB1D90">
              <w:rPr>
                <w:rFonts w:asciiTheme="minorHAnsi" w:hAnsiTheme="minorHAnsi" w:cstheme="minorHAnsi"/>
                <w:lang w:val="cy-GB"/>
              </w:rPr>
              <w:t xml:space="preserve"> gwaith o ddarparu'r gwasanaeth gan ddefnyddio ymagweddau effeithlon newydd at ddarparu gwasanaethau sy'n seiliedig ar wybodaeth reoli.</w:t>
            </w:r>
          </w:p>
          <w:p w14:paraId="0B586174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Cynorthwyo'r Swyddog Arholiadau wrth roi trefniadau ar waith ar gyfer arholiadau a gynhelir y tu allan i'r prif gyfnod arholiadau.</w:t>
            </w:r>
          </w:p>
          <w:p w14:paraId="589F5311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Cynorthwyo'r Swyddog Arholiadau wrth gyfweld â goruchwylwyr a gweinyddion a’u penodi.</w:t>
            </w:r>
          </w:p>
          <w:p w14:paraId="7342884B" w14:textId="77777777" w:rsidR="0035669B" w:rsidRPr="004718DD" w:rsidRDefault="0035669B" w:rsidP="004718DD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4A4878" w14:paraId="107D1538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1DD929FB" w14:textId="77777777" w:rsidR="0035669B" w:rsidRPr="00FB1D90" w:rsidRDefault="00D221AE" w:rsidP="0035669B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>Dyletswyddau Cyffredinol</w:t>
            </w:r>
          </w:p>
        </w:tc>
        <w:tc>
          <w:tcPr>
            <w:tcW w:w="9356" w:type="dxa"/>
          </w:tcPr>
          <w:p w14:paraId="2F2C3FC7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Cyfrannu'n llawn at bolisïau Galluogi Perfformiad ac Iaith Gymraeg y Brifysgol.</w:t>
            </w:r>
          </w:p>
          <w:p w14:paraId="4F97749B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 xml:space="preserve">Hyrwyddo cydraddoldeb ac amrywiaeth mewn </w:t>
            </w:r>
            <w:r w:rsidRPr="00FB1D90">
              <w:rPr>
                <w:rFonts w:asciiTheme="minorHAnsi" w:hAnsiTheme="minorHAnsi" w:cstheme="minorHAnsi"/>
                <w:lang w:val="cy-GB"/>
              </w:rPr>
              <w:t>arferion gwaith a chynnal cysylltiadau gwaith cadarnhaol.</w:t>
            </w:r>
          </w:p>
          <w:p w14:paraId="00614ACF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 xml:space="preserve">Arwain wrth wella perfformiad iechyd a diogelwch yn barhaus drwy ddealltwriaeth gadarn o broffil risg a datblygu diwylliant iechyd a diogelwch cadarnhaol. </w:t>
            </w:r>
          </w:p>
          <w:p w14:paraId="2F7F9B47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>Unrhyw ddyletswyddau eraill y gellir eu disgwyl o fewn diffiniad y radd yn unol â chyfarwyddyd Pennaeth y Gyfadran/yr Adran neu gynrychiolydd a enwebwyd ganddo.</w:t>
            </w:r>
          </w:p>
          <w:p w14:paraId="4D74AF7C" w14:textId="77777777" w:rsidR="0035669B" w:rsidRPr="00FB1D90" w:rsidRDefault="00D221AE" w:rsidP="00EF2E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color w:val="000000"/>
                <w:lang w:val="cy-GB"/>
              </w:rPr>
              <w:t xml:space="preserve">Sicrhau bod rheoli risg yn rhan gynhenid o'ch gweithgareddau beunyddiol i sicrhau bod arferion gwaith yn cydymffurfio â Pholisi Rheoli Risg y Brifysgol. </w:t>
            </w:r>
          </w:p>
        </w:tc>
      </w:tr>
      <w:tr w:rsidR="004A4878" w14:paraId="78CB1406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29A3D1C6" w14:textId="77777777" w:rsidR="0035669B" w:rsidRPr="00FB1D90" w:rsidRDefault="00D221AE" w:rsidP="0035669B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Gwerthoedd y Gwasanaethau Proffesiynol</w:t>
            </w:r>
          </w:p>
        </w:tc>
        <w:tc>
          <w:tcPr>
            <w:tcW w:w="9356" w:type="dxa"/>
          </w:tcPr>
          <w:p w14:paraId="0CB356E6" w14:textId="77777777" w:rsidR="0035669B" w:rsidRPr="00FB1D90" w:rsidRDefault="00D221AE" w:rsidP="0035669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Mae'r holl feysydd Gwasanaethau Proffesiynol ym Mhrifysgol Abertawe yn gweithredu yn ôl cyfres ddiffiniedig o Werthoedd Craidd - </w:t>
            </w:r>
            <w:hyperlink r:id="rId9" w:history="1">
              <w:r w:rsidRPr="00FB1D90">
                <w:rPr>
                  <w:rStyle w:val="Hyperlink"/>
                  <w:rFonts w:ascii="Calibri" w:hAnsi="Calibri" w:cstheme="minorHAnsi"/>
                  <w:sz w:val="22"/>
                  <w:szCs w:val="22"/>
                  <w:lang w:val="cy-GB"/>
                </w:rPr>
                <w:t>Gwerthoedd Gwasanaethau Proffesiynol</w:t>
              </w:r>
            </w:hyperlink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- a disgwylir i bawb allu dangos ymrwymiad i'r gwerthoedd hyn o'r adeg cyflwyno cais am swydd i gyflawni eu rolau o ddydd i ddydd. Mae ymrwymiad i'n gwerthoedd ym Mhrifysgol Abertawe yn ein cefnogi wrth hyrwyddo cydraddoldeb ac wrth werthfawrogi amrywiaeth er mwyn defnyddio'r holl ddoniau sydd gennym.</w:t>
            </w:r>
          </w:p>
          <w:p w14:paraId="57197159" w14:textId="77777777" w:rsidR="0035669B" w:rsidRPr="00FB1D90" w:rsidRDefault="00D221AE" w:rsidP="0035669B">
            <w:pPr>
              <w:spacing w:before="100" w:before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Rydym yn Broffesiynol</w:t>
            </w:r>
            <w:r w:rsidRPr="00FB1D90">
              <w:rPr>
                <w:rFonts w:ascii="Calibri" w:hAnsi="Calibri" w:cstheme="minorHAnsi"/>
                <w:sz w:val="22"/>
                <w:szCs w:val="22"/>
                <w:lang w:val="cy-GB"/>
              </w:rPr>
              <w:br/>
              <w:t xml:space="preserve">Rydym yn ymfalchïo mewn defnyddio ein gwybodaeth, ein sgiliau, ein </w:t>
            </w:r>
            <w:r w:rsidRPr="00FB1D90">
              <w:rPr>
                <w:rFonts w:ascii="Calibri" w:hAnsi="Calibri" w:cstheme="minorHAnsi"/>
                <w:sz w:val="22"/>
                <w:szCs w:val="22"/>
                <w:lang w:val="cy-GB"/>
              </w:rPr>
              <w:t>creadigrwydd, ein gonestrwydd a'n doethineb i ddarparu gwasanaethau arloesol, effeithiol ac effeithlon ynghyd ag atebion o safon ardderchog</w:t>
            </w:r>
          </w:p>
          <w:p w14:paraId="061E3B3A" w14:textId="77777777" w:rsidR="0035669B" w:rsidRPr="00FB1D90" w:rsidRDefault="00D221AE" w:rsidP="0035669B">
            <w:pPr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br/>
              <w:t xml:space="preserve">Rydym yn Cydweithio          </w:t>
            </w:r>
            <w:r w:rsidRPr="00FB1D90">
              <w:rPr>
                <w:rFonts w:ascii="Calibri" w:hAnsi="Calibri" w:cstheme="minorHAnsi"/>
                <w:sz w:val="22"/>
                <w:szCs w:val="22"/>
                <w:lang w:val="cy-GB"/>
              </w:rPr>
              <w:t xml:space="preserve"> </w:t>
            </w:r>
            <w:r w:rsidRPr="00FB1D90">
              <w:rPr>
                <w:rFonts w:ascii="Calibri" w:hAnsi="Calibri" w:cstheme="minorHAnsi"/>
                <w:sz w:val="22"/>
                <w:szCs w:val="22"/>
                <w:lang w:val="cy-GB"/>
              </w:rPr>
              <w:br/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14:paraId="50D2D605" w14:textId="77777777" w:rsidR="0035669B" w:rsidRPr="00FB1D90" w:rsidRDefault="00D221AE" w:rsidP="0035669B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Rydym yn Ofalgar</w:t>
            </w:r>
            <w:r w:rsidRPr="00FB1D90">
              <w:rPr>
                <w:rFonts w:ascii="Calibri" w:hAnsi="Calibri" w:cstheme="minorHAnsi"/>
                <w:sz w:val="22"/>
                <w:szCs w:val="22"/>
                <w:lang w:val="cy-GB"/>
              </w:rPr>
              <w:br/>
              <w:t xml:space="preserve">Rydym yn cymryd cyfrifoldeb am wrando ar ein myfyrwyr, ein cydweithwyr, ein partneriaid allanol a'r cyhoedd, eu deall ac ymateb yn hyblyg iddynt, fel bod pob cysylltiad rhyngddynt a ni yn brofiad personol a chadarnhaol. </w:t>
            </w:r>
          </w:p>
          <w:p w14:paraId="43694F43" w14:textId="77777777" w:rsidR="0035669B" w:rsidRPr="00FB1D90" w:rsidRDefault="00D221AE" w:rsidP="0035669B">
            <w:pPr>
              <w:spacing w:before="100" w:beforeAutospacing="1"/>
              <w:jc w:val="left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14:paraId="3A12A830" w14:textId="77777777" w:rsidR="0035669B" w:rsidRPr="00FB1D90" w:rsidRDefault="0035669B" w:rsidP="0035669B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4878" w14:paraId="6690A39D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21CC1B2C" w14:textId="77777777" w:rsidR="0035669B" w:rsidRPr="00FB1D90" w:rsidRDefault="00D221AE" w:rsidP="0035669B">
            <w:pPr>
              <w:spacing w:before="240" w:after="24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br w:type="page"/>
            </w: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>Manyleb Person</w:t>
            </w:r>
          </w:p>
          <w:p w14:paraId="2E3B3D87" w14:textId="77777777" w:rsidR="0035669B" w:rsidRPr="00FB1D90" w:rsidRDefault="0035669B" w:rsidP="0035669B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56" w:type="dxa"/>
          </w:tcPr>
          <w:p w14:paraId="31B43604" w14:textId="77777777" w:rsidR="0035669B" w:rsidRPr="00FB1D90" w:rsidRDefault="00D221AE" w:rsidP="0035669B">
            <w:pPr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B1D90">
              <w:rPr>
                <w:rFonts w:ascii="Calibri" w:hAnsi="Calibri" w:cstheme="minorHAnsi"/>
                <w:b/>
                <w:bCs/>
                <w:sz w:val="22"/>
                <w:szCs w:val="22"/>
                <w:u w:val="single"/>
                <w:lang w:val="cy-GB"/>
              </w:rPr>
              <w:lastRenderedPageBreak/>
              <w:t>Meini Prawf Hanfodol:</w:t>
            </w:r>
          </w:p>
          <w:p w14:paraId="6989065A" w14:textId="77777777" w:rsidR="0035669B" w:rsidRPr="00FB1D90" w:rsidRDefault="00D221AE" w:rsidP="0035669B">
            <w:pPr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Gwerthoedd:</w:t>
            </w:r>
          </w:p>
          <w:p w14:paraId="48C58ECD" w14:textId="77777777" w:rsidR="0035669B" w:rsidRPr="00FB1D90" w:rsidRDefault="00D221AE" w:rsidP="00EF2ED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bCs/>
              </w:rPr>
            </w:pPr>
            <w:r w:rsidRPr="00FB1D90">
              <w:rPr>
                <w:rFonts w:asciiTheme="minorHAnsi" w:hAnsiTheme="minorHAnsi" w:cstheme="minorHAnsi"/>
                <w:bCs/>
                <w:lang w:val="cy-GB"/>
              </w:rPr>
              <w:t>Tystiolaeth o ymfalchïo mewn darparu gwasanaethau ac atebion proffesiynol</w:t>
            </w:r>
          </w:p>
          <w:p w14:paraId="5E041BB9" w14:textId="77777777" w:rsidR="0035669B" w:rsidRPr="00FB1D90" w:rsidRDefault="00D221AE" w:rsidP="00EF2ED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bCs/>
              </w:rPr>
            </w:pPr>
            <w:r w:rsidRPr="00FB1D90">
              <w:rPr>
                <w:rFonts w:asciiTheme="minorHAnsi" w:hAnsiTheme="minorHAnsi" w:cstheme="minorHAnsi"/>
                <w:bCs/>
                <w:lang w:val="cy-GB"/>
              </w:rPr>
              <w:lastRenderedPageBreak/>
              <w:t xml:space="preserve">Y gallu i gydweithio mewn amgylchedd o gydraddoldeb, ymddiriedaeth a pharch i ddarparu </w:t>
            </w:r>
            <w:r w:rsidRPr="00FB1D90">
              <w:rPr>
                <w:rFonts w:asciiTheme="minorHAnsi" w:hAnsiTheme="minorHAnsi" w:cstheme="minorHAnsi"/>
                <w:bCs/>
                <w:lang w:val="cy-GB"/>
              </w:rPr>
              <w:t>gwasanaethau sy'n ceisio rhagori ar anghenion a disgwyliadau cwsmeriaid.</w:t>
            </w:r>
          </w:p>
          <w:p w14:paraId="5EA86C76" w14:textId="77777777" w:rsidR="0035669B" w:rsidRPr="00FB1D90" w:rsidRDefault="00D221AE" w:rsidP="00EF2ED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</w:rPr>
            </w:pPr>
            <w:r w:rsidRPr="00FB1D90">
              <w:rPr>
                <w:rFonts w:asciiTheme="minorHAnsi" w:hAnsiTheme="minorHAnsi" w:cstheme="minorHAnsi"/>
                <w:lang w:val="cy-GB"/>
              </w:rPr>
              <w:t xml:space="preserve">Tystiolaeth o ymagwedd ofalgar at eich holl gwsmeriaid, gan sicrhau profiad personol a chadarnhaol </w:t>
            </w:r>
          </w:p>
          <w:p w14:paraId="7E55C60D" w14:textId="77777777" w:rsidR="00DB0708" w:rsidRPr="00FB1D90" w:rsidRDefault="00D221AE" w:rsidP="00DB07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Cymwysterau</w:t>
            </w:r>
          </w:p>
          <w:p w14:paraId="3B9BE319" w14:textId="77777777" w:rsidR="00DB0708" w:rsidRPr="00FB1D90" w:rsidRDefault="00D221AE" w:rsidP="00EF2ED6">
            <w:pPr>
              <w:numPr>
                <w:ilvl w:val="0"/>
                <w:numId w:val="6"/>
              </w:num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Safon Uwch neu brofiad gwaith cyfatebol neu sylweddol perthnasol. </w:t>
            </w:r>
          </w:p>
          <w:p w14:paraId="66641204" w14:textId="77777777" w:rsidR="00DB0708" w:rsidRPr="00FB1D90" w:rsidRDefault="00D221AE" w:rsidP="00DB070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Profiad</w:t>
            </w:r>
          </w:p>
          <w:p w14:paraId="28141EC9" w14:textId="77777777" w:rsidR="00DB0708" w:rsidRPr="00FB1D90" w:rsidRDefault="00D221AE" w:rsidP="00EF2ED6">
            <w:pPr>
              <w:numPr>
                <w:ilvl w:val="0"/>
                <w:numId w:val="6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Profiad o gyfrannu at ddatblygu a darparu gwasanaethau proffesiynol effeithiol.</w:t>
            </w:r>
          </w:p>
          <w:p w14:paraId="26EDDE1C" w14:textId="77777777" w:rsidR="00632D27" w:rsidRPr="00FB1D90" w:rsidRDefault="00D221AE" w:rsidP="00EF2ED6">
            <w:pPr>
              <w:numPr>
                <w:ilvl w:val="0"/>
                <w:numId w:val="6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Profiad o weithio fel tîm mewn amgylchedd prysur sy'n canolbwyntio ar gwsmeriaid/fyfyrwyr fel aelod o dîm ac ar eich menter eich hun.</w:t>
            </w:r>
          </w:p>
          <w:p w14:paraId="0E6EB0E4" w14:textId="77777777" w:rsidR="00632D27" w:rsidRPr="00FB1D90" w:rsidRDefault="00D221AE" w:rsidP="00EF2ED6">
            <w:pPr>
              <w:numPr>
                <w:ilvl w:val="0"/>
                <w:numId w:val="6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 xml:space="preserve">Profiad o reoli cronfeydd data a </w:t>
            </w:r>
            <w:r w:rsidRPr="00FB1D9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>llunio adroddiadau gwybodaeth reoli.</w:t>
            </w:r>
          </w:p>
          <w:p w14:paraId="4784D0B4" w14:textId="77777777" w:rsidR="00632D27" w:rsidRPr="00E71B73" w:rsidRDefault="00D221AE" w:rsidP="00E71B73">
            <w:pPr>
              <w:numPr>
                <w:ilvl w:val="0"/>
                <w:numId w:val="6"/>
              </w:numPr>
              <w:shd w:val="clear" w:color="auto" w:fill="FFFFFF" w:themeFill="background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>Gallu gweithio gyda lefel uchel o gywirdeb.</w:t>
            </w:r>
          </w:p>
          <w:p w14:paraId="4D4753DE" w14:textId="77777777" w:rsidR="00DB0708" w:rsidRPr="00FB1D90" w:rsidRDefault="00DB0708" w:rsidP="00DB070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95A9E" w14:textId="77777777" w:rsidR="00DB0708" w:rsidRPr="00FB1D90" w:rsidRDefault="00D221AE" w:rsidP="00DB07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 xml:space="preserve">Gwybodaeth a Sgiliau </w:t>
            </w:r>
          </w:p>
          <w:p w14:paraId="18C6399D" w14:textId="77777777" w:rsidR="00DB0708" w:rsidRPr="00FB1D90" w:rsidRDefault="00D221AE" w:rsidP="00EF2ED6">
            <w:pPr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Sgiliau cyfathrebu ardderchog, ar lafar ac yn ysgrifenedig, ynghyd â'r gallu i gyflwyno gwybodaeth yn effeithiol ac i amrywiaeth o gynulleidfaoedd. </w:t>
            </w:r>
          </w:p>
          <w:p w14:paraId="079D0A30" w14:textId="77777777" w:rsidR="00632D27" w:rsidRPr="00FB1D90" w:rsidRDefault="00D221AE" w:rsidP="00EF2ED6">
            <w:pPr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Dealltwriaeth glir o anghenion y Cyfadrannau, y Gwasanaethau Proffesiynol a myfyrwyr ynghyd â gorchmynion y Gwasanaethau Addysg a rhanddeiliaid allweddol o ran darparu gwasanaethau.</w:t>
            </w:r>
          </w:p>
          <w:p w14:paraId="2E9C9839" w14:textId="77777777" w:rsidR="00DB0708" w:rsidRPr="00FB1D90" w:rsidRDefault="00D221AE" w:rsidP="00EF2ED6">
            <w:pPr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Sgiliau trefnu a rheoli amser ardderchog ynghyd â'r gallu i flaenoriaethu gwaith i fodloni dyddiadau cau.</w:t>
            </w:r>
          </w:p>
          <w:p w14:paraId="488892CE" w14:textId="77777777" w:rsidR="00DB0708" w:rsidRPr="00FB1D90" w:rsidRDefault="00D221AE" w:rsidP="00EF2ED6">
            <w:pPr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Dealltwriaeth o bwysigrwydd prosesau asesu a dyfarniadau.</w:t>
            </w:r>
          </w:p>
          <w:p w14:paraId="3A74C958" w14:textId="77777777" w:rsidR="00632D27" w:rsidRPr="00FB1D90" w:rsidRDefault="00D221AE" w:rsidP="00EF2ED6">
            <w:pPr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Sgiliau TG ardderchog ynghyd â dealltwriaeth o sut y gellir defnyddio systemau i wella prosesau.</w:t>
            </w:r>
          </w:p>
          <w:p w14:paraId="2D5D0D03" w14:textId="77777777" w:rsidR="00632D27" w:rsidRPr="00FB1D90" w:rsidRDefault="00D221AE" w:rsidP="00EF2ED6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Gallu defnyddio eich menter i ddatrys problemau beunyddiol sy'n gysylltiedig â'r maes gwaith.</w:t>
            </w:r>
          </w:p>
          <w:p w14:paraId="65C8EFF9" w14:textId="77777777" w:rsidR="00632D27" w:rsidRPr="00FB1D90" w:rsidRDefault="00D221AE" w:rsidP="00EF2ED6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Gallu dehongli gweithdrefnau a rheoliadau a rhoi cyngor i bobl eraill ar gais.</w:t>
            </w:r>
          </w:p>
          <w:p w14:paraId="68AB1306" w14:textId="77777777" w:rsidR="00632D27" w:rsidRPr="00FB1D90" w:rsidRDefault="00D221AE" w:rsidP="00EF2ED6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Gallu gweithio fel rhan o dîm, gan ddangos parodrwydd a hyblygrwydd i ymgymryd â thasgau gwahanol ar adegau prysur.</w:t>
            </w:r>
          </w:p>
          <w:p w14:paraId="0605B8C8" w14:textId="77777777" w:rsidR="00632D27" w:rsidRPr="00FB1D90" w:rsidRDefault="00D221AE" w:rsidP="00EF2ED6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Gallu gweithio'n annibynnol o ran trefnu cyfarfodydd, dosbarthu gwaith papur a diweddaru cronfeydd data.</w:t>
            </w:r>
          </w:p>
          <w:p w14:paraId="248E7DD7" w14:textId="77777777" w:rsidR="00632D27" w:rsidRPr="00FB1D90" w:rsidRDefault="00D221AE" w:rsidP="00EF2ED6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Gallu dangos disgresiwn a bod yn sensitif wrth drin gwybodaeth gyfrinachol.</w:t>
            </w:r>
          </w:p>
          <w:p w14:paraId="097E68E4" w14:textId="77777777" w:rsidR="00632D27" w:rsidRPr="00FB1D90" w:rsidRDefault="00D221AE" w:rsidP="00EF2E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Gallu gweithio heb lawer o oruchwyliaeth i gyflawni canlyniadau a ddiffinnir.</w:t>
            </w:r>
          </w:p>
          <w:p w14:paraId="518AA6C1" w14:textId="77777777" w:rsidR="00632D27" w:rsidRPr="00FB1D90" w:rsidRDefault="00D221AE" w:rsidP="00EF2ED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Tystiolaeth o'r gallu i weithio i lefel uchel o gywirdeb. </w:t>
            </w:r>
          </w:p>
          <w:p w14:paraId="4F2C0F3B" w14:textId="77777777" w:rsidR="00632D27" w:rsidRPr="00FB1D90" w:rsidRDefault="00632D27" w:rsidP="00DB0708">
            <w:pPr>
              <w:ind w:left="7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13175" w14:textId="77777777" w:rsidR="00DB0708" w:rsidRPr="00FB1D90" w:rsidRDefault="00D221AE" w:rsidP="00DB07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Meini Prawf Dymunol</w:t>
            </w:r>
          </w:p>
          <w:p w14:paraId="0DE34C58" w14:textId="77777777" w:rsidR="00DB0708" w:rsidRPr="00FB1D90" w:rsidRDefault="00D221AE" w:rsidP="00EF2E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Profiad o ddefnyddio meddalwedd amserlennu</w:t>
            </w:r>
          </w:p>
          <w:p w14:paraId="63F48297" w14:textId="77777777" w:rsidR="00FB1D90" w:rsidRPr="00FB1D90" w:rsidRDefault="00D221AE" w:rsidP="00EF2ED6">
            <w:pPr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Profiad o </w:t>
            </w: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weithio ym maes asesu a dyfarniadau mewn lleoliad addysgol.</w:t>
            </w:r>
          </w:p>
          <w:p w14:paraId="3642C4A8" w14:textId="77777777" w:rsidR="0035669B" w:rsidRPr="00FB1D90" w:rsidRDefault="00D221AE" w:rsidP="00EF2E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Lefel 1 – ‘ychydig’ (ni fydd angen i chi allu siarad Cymraeg i gyflwyno cais am y rôl hon)</w:t>
            </w:r>
          </w:p>
          <w:p w14:paraId="3A7F26CA" w14:textId="63F1BF99" w:rsidR="0035669B" w:rsidRPr="00FB1D90" w:rsidRDefault="00D221AE" w:rsidP="0035669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>e.e. ynganu geiriau Cymraeg, enwau lleoedd, enwau adrannau.Gallu ateb y ffôn yn Gymraeg (bore da/pnawn da).Gallu defnyddio/dysgu geiriau ac ymadroddion pob dydd sylfaenol iawn (diolch, os gwelwch yn dda, esgusodwch fi).</w:t>
            </w:r>
            <w:r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 xml:space="preserve"> </w:t>
            </w:r>
            <w:r w:rsidRPr="00FB1D90"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>Gallwch gyrraedd Lefel 1 drwy gwblhau cwrs hyfforddiant un awr.</w:t>
            </w:r>
          </w:p>
          <w:p w14:paraId="3AFFF158" w14:textId="77777777" w:rsidR="0035669B" w:rsidRPr="00FB1D90" w:rsidRDefault="0035669B" w:rsidP="003566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A8E45" w14:textId="77777777" w:rsidR="0035669B" w:rsidRPr="00FB1D90" w:rsidRDefault="00D221AE" w:rsidP="00FB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Am ragor o wybodaeth am Lefelau'r Iaith Gymraeg, gweler tudalen we’r Asesiad o Sgiliau Iaith Gymraeg, sydd ar gael </w:t>
            </w:r>
            <w:hyperlink r:id="rId10" w:history="1">
              <w:r w:rsidRPr="00FB1D90">
                <w:rPr>
                  <w:rStyle w:val="Hyperlink"/>
                  <w:rFonts w:ascii="Calibri" w:hAnsi="Calibri" w:cstheme="minorHAnsi"/>
                  <w:sz w:val="22"/>
                  <w:szCs w:val="22"/>
                  <w:lang w:val="cy-GB"/>
                </w:rPr>
                <w:t>yma</w:t>
              </w:r>
            </w:hyperlink>
            <w:r w:rsidRPr="00FB1D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.</w:t>
            </w:r>
          </w:p>
        </w:tc>
      </w:tr>
      <w:tr w:rsidR="004A4878" w14:paraId="14ED6C3B" w14:textId="77777777" w:rsidTr="005903E3">
        <w:trPr>
          <w:trHeight w:val="2356"/>
        </w:trPr>
        <w:tc>
          <w:tcPr>
            <w:tcW w:w="1560" w:type="dxa"/>
            <w:shd w:val="clear" w:color="auto" w:fill="365F91" w:themeFill="accent1" w:themeFillShade="BF"/>
            <w:vAlign w:val="center"/>
          </w:tcPr>
          <w:p w14:paraId="55E1A0DD" w14:textId="77777777" w:rsidR="0035669B" w:rsidRPr="00FB1D90" w:rsidRDefault="00D221AE" w:rsidP="0035669B">
            <w:pPr>
              <w:spacing w:before="240" w:after="24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D90">
              <w:rPr>
                <w:rFonts w:ascii="Calibri" w:hAnsi="Calibri"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>Gwybodaeth Ychwanegol</w:t>
            </w:r>
          </w:p>
        </w:tc>
        <w:tc>
          <w:tcPr>
            <w:tcW w:w="9356" w:type="dxa"/>
          </w:tcPr>
          <w:p w14:paraId="4BE52E87" w14:textId="77777777" w:rsidR="0035669B" w:rsidRPr="00FB1D90" w:rsidRDefault="00D221AE" w:rsidP="0035669B">
            <w:pPr>
              <w:spacing w:before="100" w:beforeAutospacing="1" w:after="2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B1D90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Ymholiadau anffurfiol: Julie Matthews, Swyddog Asesu a Dyfarniadau (Arholiadau) </w:t>
            </w:r>
            <w:bookmarkStart w:id="1" w:name="_Hlk108779389"/>
            <w:r w:rsidRPr="00FB1D90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(Julie.A.Matthews@abertawe.ac.uk)</w:t>
            </w:r>
            <w:bookmarkEnd w:id="1"/>
          </w:p>
          <w:p w14:paraId="3236CEA1" w14:textId="77777777" w:rsidR="0035669B" w:rsidRPr="00FB1D90" w:rsidRDefault="00D221AE" w:rsidP="0035669B">
            <w:pPr>
              <w:spacing w:before="100" w:beforeAutospacing="1" w:after="24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B1D90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Dyddiad llunio'r rhestr fer:</w:t>
            </w:r>
          </w:p>
          <w:p w14:paraId="7BA1CB4E" w14:textId="77777777" w:rsidR="0035669B" w:rsidRPr="00FB1D90" w:rsidRDefault="00D221AE" w:rsidP="0035669B">
            <w:pPr>
              <w:spacing w:before="100" w:before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FB1D90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Dyddiad Cyfweliadau:</w:t>
            </w:r>
          </w:p>
          <w:p w14:paraId="090160DB" w14:textId="77777777" w:rsidR="0035669B" w:rsidRPr="00FB1D90" w:rsidRDefault="0035669B" w:rsidP="003566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5DCF86" w14:textId="77777777" w:rsidR="003A6CD1" w:rsidRPr="00FB1D90" w:rsidRDefault="00D221AE" w:rsidP="00703D00">
      <w:pPr>
        <w:spacing w:before="100" w:beforeAutospacing="1" w:after="100" w:afterAutospacing="1"/>
        <w:ind w:firstLine="720"/>
        <w:rPr>
          <w:rFonts w:asciiTheme="minorHAnsi" w:hAnsiTheme="minorHAnsi" w:cstheme="minorHAnsi"/>
          <w:sz w:val="22"/>
          <w:szCs w:val="22"/>
        </w:rPr>
      </w:pPr>
      <w:r w:rsidRPr="00FB1D90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33BE0D6A" wp14:editId="1D157B1E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 w:rsidRPr="00FB1D90">
        <w:rPr>
          <w:rFonts w:asciiTheme="minorHAnsi" w:hAnsiTheme="minorHAnsi" w:cstheme="minorHAnsi"/>
          <w:sz w:val="22"/>
          <w:szCs w:val="22"/>
          <w:lang w:val="cy-GB"/>
        </w:rPr>
        <w:tab/>
      </w:r>
      <w:r w:rsidR="00703D00" w:rsidRPr="00FB1D90">
        <w:rPr>
          <w:rFonts w:asciiTheme="minorHAnsi" w:hAnsiTheme="minorHAnsi" w:cstheme="minorHAnsi"/>
          <w:sz w:val="22"/>
          <w:szCs w:val="22"/>
          <w:lang w:val="cy-GB"/>
        </w:rPr>
        <w:tab/>
      </w:r>
      <w:r w:rsidRPr="00FB1D90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C20FF0B" wp14:editId="78E53E55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868443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 w:rsidRPr="00FB1D90">
        <w:rPr>
          <w:rFonts w:asciiTheme="minorHAnsi" w:hAnsiTheme="minorHAnsi" w:cstheme="minorHAnsi"/>
          <w:sz w:val="22"/>
          <w:szCs w:val="22"/>
          <w:lang w:val="cy-GB"/>
        </w:rPr>
        <w:tab/>
      </w:r>
      <w:r w:rsidR="00597F67" w:rsidRPr="00FB1D90">
        <w:rPr>
          <w:rFonts w:asciiTheme="minorHAnsi" w:hAnsiTheme="minorHAnsi" w:cstheme="minorHAnsi"/>
          <w:sz w:val="22"/>
          <w:szCs w:val="22"/>
          <w:lang w:val="cy-GB"/>
        </w:rPr>
        <w:tab/>
      </w:r>
      <w:r w:rsidR="00597F67" w:rsidRPr="00FB1D90">
        <w:rPr>
          <w:rFonts w:asciiTheme="minorHAnsi" w:hAnsiTheme="minorHAnsi" w:cstheme="minorHAnsi"/>
          <w:sz w:val="22"/>
          <w:szCs w:val="22"/>
          <w:lang w:val="cy-GB"/>
        </w:rPr>
        <w:tab/>
      </w:r>
      <w:r w:rsidR="00597F67" w:rsidRPr="00FB1D90">
        <w:rPr>
          <w:rFonts w:asciiTheme="minorHAnsi" w:hAnsiTheme="minorHAnsi" w:cstheme="minorHAnsi"/>
          <w:sz w:val="22"/>
          <w:szCs w:val="22"/>
          <w:lang w:val="cy-GB"/>
        </w:rPr>
        <w:tab/>
      </w:r>
      <w:r w:rsidR="00B91EE8" w:rsidRPr="00FB1D90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0D952DF4" wp14:editId="2F10B2D9">
            <wp:extent cx="914400" cy="621792"/>
            <wp:effectExtent l="0" t="0" r="0" b="6985"/>
            <wp:docPr id="497271577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132132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RPr="00FB1D90" w:rsidSect="000E6FC6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26CF8" w14:textId="77777777" w:rsidR="00D221AE" w:rsidRDefault="00D221AE">
      <w:pPr>
        <w:spacing w:line="240" w:lineRule="auto"/>
      </w:pPr>
      <w:r>
        <w:separator/>
      </w:r>
    </w:p>
  </w:endnote>
  <w:endnote w:type="continuationSeparator" w:id="0">
    <w:p w14:paraId="66B935A9" w14:textId="77777777" w:rsidR="00D221AE" w:rsidRDefault="00D22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9209ED" w14:textId="77777777" w:rsidR="003A6CD1" w:rsidRPr="0009608F" w:rsidRDefault="00D221AE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4D70CB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4D70CB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9380B1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503B8" w14:textId="77777777" w:rsidR="00D221AE" w:rsidRDefault="00D221AE">
      <w:pPr>
        <w:spacing w:line="240" w:lineRule="auto"/>
      </w:pPr>
      <w:r>
        <w:separator/>
      </w:r>
    </w:p>
  </w:footnote>
  <w:footnote w:type="continuationSeparator" w:id="0">
    <w:p w14:paraId="410F9F33" w14:textId="77777777" w:rsidR="00D221AE" w:rsidRDefault="00D22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55476"/>
    <w:multiLevelType w:val="multilevel"/>
    <w:tmpl w:val="D5E08B5C"/>
    <w:lvl w:ilvl="0">
      <w:start w:val="1"/>
      <w:numFmt w:val="decimal"/>
      <w:lvlText w:val="%1."/>
      <w:lvlJc w:val="left"/>
      <w:pPr>
        <w:ind w:left="3337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64763A"/>
    <w:multiLevelType w:val="hybridMultilevel"/>
    <w:tmpl w:val="E8D85D0E"/>
    <w:lvl w:ilvl="0" w:tplc="0E4AAA56">
      <w:start w:val="1"/>
      <w:numFmt w:val="decimal"/>
      <w:lvlText w:val="%1."/>
      <w:lvlJc w:val="left"/>
      <w:pPr>
        <w:ind w:left="720" w:hanging="360"/>
      </w:pPr>
    </w:lvl>
    <w:lvl w:ilvl="1" w:tplc="34EA4E38" w:tentative="1">
      <w:start w:val="1"/>
      <w:numFmt w:val="lowerLetter"/>
      <w:lvlText w:val="%2."/>
      <w:lvlJc w:val="left"/>
      <w:pPr>
        <w:ind w:left="1440" w:hanging="360"/>
      </w:pPr>
    </w:lvl>
    <w:lvl w:ilvl="2" w:tplc="2CCCFE4C" w:tentative="1">
      <w:start w:val="1"/>
      <w:numFmt w:val="lowerRoman"/>
      <w:lvlText w:val="%3."/>
      <w:lvlJc w:val="right"/>
      <w:pPr>
        <w:ind w:left="2160" w:hanging="180"/>
      </w:pPr>
    </w:lvl>
    <w:lvl w:ilvl="3" w:tplc="3F04DE2E" w:tentative="1">
      <w:start w:val="1"/>
      <w:numFmt w:val="decimal"/>
      <w:lvlText w:val="%4."/>
      <w:lvlJc w:val="left"/>
      <w:pPr>
        <w:ind w:left="2880" w:hanging="360"/>
      </w:pPr>
    </w:lvl>
    <w:lvl w:ilvl="4" w:tplc="1E02BA06" w:tentative="1">
      <w:start w:val="1"/>
      <w:numFmt w:val="lowerLetter"/>
      <w:lvlText w:val="%5."/>
      <w:lvlJc w:val="left"/>
      <w:pPr>
        <w:ind w:left="3600" w:hanging="360"/>
      </w:pPr>
    </w:lvl>
    <w:lvl w:ilvl="5" w:tplc="22685DFA" w:tentative="1">
      <w:start w:val="1"/>
      <w:numFmt w:val="lowerRoman"/>
      <w:lvlText w:val="%6."/>
      <w:lvlJc w:val="right"/>
      <w:pPr>
        <w:ind w:left="4320" w:hanging="180"/>
      </w:pPr>
    </w:lvl>
    <w:lvl w:ilvl="6" w:tplc="B1E07D66" w:tentative="1">
      <w:start w:val="1"/>
      <w:numFmt w:val="decimal"/>
      <w:lvlText w:val="%7."/>
      <w:lvlJc w:val="left"/>
      <w:pPr>
        <w:ind w:left="5040" w:hanging="360"/>
      </w:pPr>
    </w:lvl>
    <w:lvl w:ilvl="7" w:tplc="4EEAD196" w:tentative="1">
      <w:start w:val="1"/>
      <w:numFmt w:val="lowerLetter"/>
      <w:lvlText w:val="%8."/>
      <w:lvlJc w:val="left"/>
      <w:pPr>
        <w:ind w:left="5760" w:hanging="360"/>
      </w:pPr>
    </w:lvl>
    <w:lvl w:ilvl="8" w:tplc="13CE3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5688"/>
    <w:multiLevelType w:val="hybridMultilevel"/>
    <w:tmpl w:val="1172A7BE"/>
    <w:lvl w:ilvl="0" w:tplc="0F34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744" w:tentative="1">
      <w:start w:val="1"/>
      <w:numFmt w:val="lowerLetter"/>
      <w:lvlText w:val="%2."/>
      <w:lvlJc w:val="left"/>
      <w:pPr>
        <w:ind w:left="1440" w:hanging="360"/>
      </w:pPr>
    </w:lvl>
    <w:lvl w:ilvl="2" w:tplc="2FB24366" w:tentative="1">
      <w:start w:val="1"/>
      <w:numFmt w:val="lowerRoman"/>
      <w:lvlText w:val="%3."/>
      <w:lvlJc w:val="right"/>
      <w:pPr>
        <w:ind w:left="2160" w:hanging="180"/>
      </w:pPr>
    </w:lvl>
    <w:lvl w:ilvl="3" w:tplc="0F4E885E" w:tentative="1">
      <w:start w:val="1"/>
      <w:numFmt w:val="decimal"/>
      <w:lvlText w:val="%4."/>
      <w:lvlJc w:val="left"/>
      <w:pPr>
        <w:ind w:left="2880" w:hanging="360"/>
      </w:pPr>
    </w:lvl>
    <w:lvl w:ilvl="4" w:tplc="02FE0344" w:tentative="1">
      <w:start w:val="1"/>
      <w:numFmt w:val="lowerLetter"/>
      <w:lvlText w:val="%5."/>
      <w:lvlJc w:val="left"/>
      <w:pPr>
        <w:ind w:left="3600" w:hanging="360"/>
      </w:pPr>
    </w:lvl>
    <w:lvl w:ilvl="5" w:tplc="86B41A6E" w:tentative="1">
      <w:start w:val="1"/>
      <w:numFmt w:val="lowerRoman"/>
      <w:lvlText w:val="%6."/>
      <w:lvlJc w:val="right"/>
      <w:pPr>
        <w:ind w:left="4320" w:hanging="180"/>
      </w:pPr>
    </w:lvl>
    <w:lvl w:ilvl="6" w:tplc="71067CF6" w:tentative="1">
      <w:start w:val="1"/>
      <w:numFmt w:val="decimal"/>
      <w:lvlText w:val="%7."/>
      <w:lvlJc w:val="left"/>
      <w:pPr>
        <w:ind w:left="5040" w:hanging="360"/>
      </w:pPr>
    </w:lvl>
    <w:lvl w:ilvl="7" w:tplc="7B90DBA0" w:tentative="1">
      <w:start w:val="1"/>
      <w:numFmt w:val="lowerLetter"/>
      <w:lvlText w:val="%8."/>
      <w:lvlJc w:val="left"/>
      <w:pPr>
        <w:ind w:left="5760" w:hanging="360"/>
      </w:pPr>
    </w:lvl>
    <w:lvl w:ilvl="8" w:tplc="28628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75E0"/>
    <w:multiLevelType w:val="hybridMultilevel"/>
    <w:tmpl w:val="8C7E5F32"/>
    <w:lvl w:ilvl="0" w:tplc="D868A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AA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CD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62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0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1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69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386B"/>
    <w:multiLevelType w:val="hybridMultilevel"/>
    <w:tmpl w:val="5CDA8556"/>
    <w:lvl w:ilvl="0" w:tplc="7944B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CE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B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47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A00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48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E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6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64E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0C8A"/>
    <w:multiLevelType w:val="hybridMultilevel"/>
    <w:tmpl w:val="91446C14"/>
    <w:lvl w:ilvl="0" w:tplc="AE269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CBB90" w:tentative="1">
      <w:start w:val="1"/>
      <w:numFmt w:val="lowerLetter"/>
      <w:lvlText w:val="%2."/>
      <w:lvlJc w:val="left"/>
      <w:pPr>
        <w:ind w:left="1440" w:hanging="360"/>
      </w:pPr>
    </w:lvl>
    <w:lvl w:ilvl="2" w:tplc="20CA6A18" w:tentative="1">
      <w:start w:val="1"/>
      <w:numFmt w:val="lowerRoman"/>
      <w:lvlText w:val="%3."/>
      <w:lvlJc w:val="right"/>
      <w:pPr>
        <w:ind w:left="2160" w:hanging="180"/>
      </w:pPr>
    </w:lvl>
    <w:lvl w:ilvl="3" w:tplc="AEC077A8" w:tentative="1">
      <w:start w:val="1"/>
      <w:numFmt w:val="decimal"/>
      <w:lvlText w:val="%4."/>
      <w:lvlJc w:val="left"/>
      <w:pPr>
        <w:ind w:left="2880" w:hanging="360"/>
      </w:pPr>
    </w:lvl>
    <w:lvl w:ilvl="4" w:tplc="E33C1776" w:tentative="1">
      <w:start w:val="1"/>
      <w:numFmt w:val="lowerLetter"/>
      <w:lvlText w:val="%5."/>
      <w:lvlJc w:val="left"/>
      <w:pPr>
        <w:ind w:left="3600" w:hanging="360"/>
      </w:pPr>
    </w:lvl>
    <w:lvl w:ilvl="5" w:tplc="8C122BD2" w:tentative="1">
      <w:start w:val="1"/>
      <w:numFmt w:val="lowerRoman"/>
      <w:lvlText w:val="%6."/>
      <w:lvlJc w:val="right"/>
      <w:pPr>
        <w:ind w:left="4320" w:hanging="180"/>
      </w:pPr>
    </w:lvl>
    <w:lvl w:ilvl="6" w:tplc="69E0561A" w:tentative="1">
      <w:start w:val="1"/>
      <w:numFmt w:val="decimal"/>
      <w:lvlText w:val="%7."/>
      <w:lvlJc w:val="left"/>
      <w:pPr>
        <w:ind w:left="5040" w:hanging="360"/>
      </w:pPr>
    </w:lvl>
    <w:lvl w:ilvl="7" w:tplc="A6DCB8C6" w:tentative="1">
      <w:start w:val="1"/>
      <w:numFmt w:val="lowerLetter"/>
      <w:lvlText w:val="%8."/>
      <w:lvlJc w:val="left"/>
      <w:pPr>
        <w:ind w:left="5760" w:hanging="360"/>
      </w:pPr>
    </w:lvl>
    <w:lvl w:ilvl="8" w:tplc="1D80F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75BA7"/>
    <w:multiLevelType w:val="hybridMultilevel"/>
    <w:tmpl w:val="9A2C0F78"/>
    <w:lvl w:ilvl="0" w:tplc="200CB014">
      <w:start w:val="1"/>
      <w:numFmt w:val="decimal"/>
      <w:lvlText w:val="%1."/>
      <w:lvlJc w:val="left"/>
      <w:pPr>
        <w:ind w:left="720" w:hanging="360"/>
      </w:pPr>
    </w:lvl>
    <w:lvl w:ilvl="1" w:tplc="82E055D2" w:tentative="1">
      <w:start w:val="1"/>
      <w:numFmt w:val="lowerLetter"/>
      <w:lvlText w:val="%2."/>
      <w:lvlJc w:val="left"/>
      <w:pPr>
        <w:ind w:left="1440" w:hanging="360"/>
      </w:pPr>
    </w:lvl>
    <w:lvl w:ilvl="2" w:tplc="D4A07DDE" w:tentative="1">
      <w:start w:val="1"/>
      <w:numFmt w:val="lowerRoman"/>
      <w:lvlText w:val="%3."/>
      <w:lvlJc w:val="right"/>
      <w:pPr>
        <w:ind w:left="2160" w:hanging="180"/>
      </w:pPr>
    </w:lvl>
    <w:lvl w:ilvl="3" w:tplc="0EC4F15C" w:tentative="1">
      <w:start w:val="1"/>
      <w:numFmt w:val="decimal"/>
      <w:lvlText w:val="%4."/>
      <w:lvlJc w:val="left"/>
      <w:pPr>
        <w:ind w:left="2880" w:hanging="360"/>
      </w:pPr>
    </w:lvl>
    <w:lvl w:ilvl="4" w:tplc="190A0094" w:tentative="1">
      <w:start w:val="1"/>
      <w:numFmt w:val="lowerLetter"/>
      <w:lvlText w:val="%5."/>
      <w:lvlJc w:val="left"/>
      <w:pPr>
        <w:ind w:left="3600" w:hanging="360"/>
      </w:pPr>
    </w:lvl>
    <w:lvl w:ilvl="5" w:tplc="8C2035C0" w:tentative="1">
      <w:start w:val="1"/>
      <w:numFmt w:val="lowerRoman"/>
      <w:lvlText w:val="%6."/>
      <w:lvlJc w:val="right"/>
      <w:pPr>
        <w:ind w:left="4320" w:hanging="180"/>
      </w:pPr>
    </w:lvl>
    <w:lvl w:ilvl="6" w:tplc="9932C05C" w:tentative="1">
      <w:start w:val="1"/>
      <w:numFmt w:val="decimal"/>
      <w:lvlText w:val="%7."/>
      <w:lvlJc w:val="left"/>
      <w:pPr>
        <w:ind w:left="5040" w:hanging="360"/>
      </w:pPr>
    </w:lvl>
    <w:lvl w:ilvl="7" w:tplc="0FA0B580" w:tentative="1">
      <w:start w:val="1"/>
      <w:numFmt w:val="lowerLetter"/>
      <w:lvlText w:val="%8."/>
      <w:lvlJc w:val="left"/>
      <w:pPr>
        <w:ind w:left="5760" w:hanging="360"/>
      </w:pPr>
    </w:lvl>
    <w:lvl w:ilvl="8" w:tplc="A7C4801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23430">
    <w:abstractNumId w:val="0"/>
  </w:num>
  <w:num w:numId="2" w16cid:durableId="1015881274">
    <w:abstractNumId w:val="1"/>
  </w:num>
  <w:num w:numId="3" w16cid:durableId="573247817">
    <w:abstractNumId w:val="2"/>
  </w:num>
  <w:num w:numId="4" w16cid:durableId="1955558340">
    <w:abstractNumId w:val="6"/>
  </w:num>
  <w:num w:numId="5" w16cid:durableId="1365836303">
    <w:abstractNumId w:val="5"/>
  </w:num>
  <w:num w:numId="6" w16cid:durableId="1542522642">
    <w:abstractNumId w:val="3"/>
  </w:num>
  <w:num w:numId="7" w16cid:durableId="29807448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309C6"/>
    <w:rsid w:val="00032111"/>
    <w:rsid w:val="00035614"/>
    <w:rsid w:val="00041C59"/>
    <w:rsid w:val="00045410"/>
    <w:rsid w:val="000478EB"/>
    <w:rsid w:val="00052ED8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5A1B"/>
    <w:rsid w:val="000C6FD7"/>
    <w:rsid w:val="000C7627"/>
    <w:rsid w:val="000D4150"/>
    <w:rsid w:val="000E5E21"/>
    <w:rsid w:val="000E6FC6"/>
    <w:rsid w:val="00100B79"/>
    <w:rsid w:val="001020B5"/>
    <w:rsid w:val="00102EC3"/>
    <w:rsid w:val="001056D6"/>
    <w:rsid w:val="00105D8C"/>
    <w:rsid w:val="00114408"/>
    <w:rsid w:val="00115882"/>
    <w:rsid w:val="00122464"/>
    <w:rsid w:val="001316E0"/>
    <w:rsid w:val="00136537"/>
    <w:rsid w:val="001467E2"/>
    <w:rsid w:val="00146CD8"/>
    <w:rsid w:val="0015341D"/>
    <w:rsid w:val="00164ED5"/>
    <w:rsid w:val="00166B5E"/>
    <w:rsid w:val="00166BD2"/>
    <w:rsid w:val="00171929"/>
    <w:rsid w:val="0017396B"/>
    <w:rsid w:val="00174E42"/>
    <w:rsid w:val="00180DBB"/>
    <w:rsid w:val="00181C32"/>
    <w:rsid w:val="00184232"/>
    <w:rsid w:val="00191023"/>
    <w:rsid w:val="001929B1"/>
    <w:rsid w:val="00192C84"/>
    <w:rsid w:val="00194F27"/>
    <w:rsid w:val="001B63F3"/>
    <w:rsid w:val="001C18E5"/>
    <w:rsid w:val="001D1526"/>
    <w:rsid w:val="001D3E13"/>
    <w:rsid w:val="001E1D09"/>
    <w:rsid w:val="001E2107"/>
    <w:rsid w:val="002029C1"/>
    <w:rsid w:val="002035A5"/>
    <w:rsid w:val="00206C5E"/>
    <w:rsid w:val="00212A33"/>
    <w:rsid w:val="00212E08"/>
    <w:rsid w:val="00220BAA"/>
    <w:rsid w:val="002328F2"/>
    <w:rsid w:val="00233347"/>
    <w:rsid w:val="00233F21"/>
    <w:rsid w:val="00234DE5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90918"/>
    <w:rsid w:val="00291C65"/>
    <w:rsid w:val="00296E2D"/>
    <w:rsid w:val="002978DC"/>
    <w:rsid w:val="002A3E38"/>
    <w:rsid w:val="002B08D5"/>
    <w:rsid w:val="002C32C6"/>
    <w:rsid w:val="002C481E"/>
    <w:rsid w:val="002C5895"/>
    <w:rsid w:val="002D0DDE"/>
    <w:rsid w:val="002D1B0F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403F7"/>
    <w:rsid w:val="00342CB3"/>
    <w:rsid w:val="00343462"/>
    <w:rsid w:val="00345BF9"/>
    <w:rsid w:val="003529EB"/>
    <w:rsid w:val="0035669B"/>
    <w:rsid w:val="00372510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D4897"/>
    <w:rsid w:val="003E19E5"/>
    <w:rsid w:val="003E6AA1"/>
    <w:rsid w:val="003F05A7"/>
    <w:rsid w:val="00402B41"/>
    <w:rsid w:val="0040418E"/>
    <w:rsid w:val="00411795"/>
    <w:rsid w:val="00417174"/>
    <w:rsid w:val="00423C6E"/>
    <w:rsid w:val="00424B16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718DD"/>
    <w:rsid w:val="00482C61"/>
    <w:rsid w:val="004A4878"/>
    <w:rsid w:val="004B0C32"/>
    <w:rsid w:val="004B135C"/>
    <w:rsid w:val="004B35E2"/>
    <w:rsid w:val="004B5FE9"/>
    <w:rsid w:val="004C54B1"/>
    <w:rsid w:val="004C62F4"/>
    <w:rsid w:val="004C6BBE"/>
    <w:rsid w:val="004D1721"/>
    <w:rsid w:val="004D1EC0"/>
    <w:rsid w:val="004D70CB"/>
    <w:rsid w:val="004E0A8E"/>
    <w:rsid w:val="004F55E6"/>
    <w:rsid w:val="00502449"/>
    <w:rsid w:val="00502939"/>
    <w:rsid w:val="00512478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A3A"/>
    <w:rsid w:val="005903E3"/>
    <w:rsid w:val="00592F36"/>
    <w:rsid w:val="005973C3"/>
    <w:rsid w:val="00597F67"/>
    <w:rsid w:val="005C1D6F"/>
    <w:rsid w:val="005C37D4"/>
    <w:rsid w:val="005C5A1C"/>
    <w:rsid w:val="005F5AEB"/>
    <w:rsid w:val="005F7C7D"/>
    <w:rsid w:val="00601312"/>
    <w:rsid w:val="00603529"/>
    <w:rsid w:val="006129E5"/>
    <w:rsid w:val="006131CF"/>
    <w:rsid w:val="00616902"/>
    <w:rsid w:val="00625259"/>
    <w:rsid w:val="0062545A"/>
    <w:rsid w:val="00626861"/>
    <w:rsid w:val="00626C8C"/>
    <w:rsid w:val="00626E4F"/>
    <w:rsid w:val="006303B2"/>
    <w:rsid w:val="00632D27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B363E"/>
    <w:rsid w:val="006B3DC3"/>
    <w:rsid w:val="006C52C1"/>
    <w:rsid w:val="006D6147"/>
    <w:rsid w:val="006D65B1"/>
    <w:rsid w:val="006E0C67"/>
    <w:rsid w:val="006E5900"/>
    <w:rsid w:val="006E5A99"/>
    <w:rsid w:val="006F2685"/>
    <w:rsid w:val="006F5FF1"/>
    <w:rsid w:val="00703930"/>
    <w:rsid w:val="00703D00"/>
    <w:rsid w:val="00705F0D"/>
    <w:rsid w:val="007117A1"/>
    <w:rsid w:val="00721101"/>
    <w:rsid w:val="007241F0"/>
    <w:rsid w:val="00724E14"/>
    <w:rsid w:val="007344A2"/>
    <w:rsid w:val="00735118"/>
    <w:rsid w:val="00745C40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216F"/>
    <w:rsid w:val="00805807"/>
    <w:rsid w:val="008075B6"/>
    <w:rsid w:val="00812639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4D8C"/>
    <w:rsid w:val="00867CA8"/>
    <w:rsid w:val="00876A2B"/>
    <w:rsid w:val="00876F4A"/>
    <w:rsid w:val="00883B48"/>
    <w:rsid w:val="008905E2"/>
    <w:rsid w:val="008A0CB0"/>
    <w:rsid w:val="008A3412"/>
    <w:rsid w:val="008B0243"/>
    <w:rsid w:val="008B228E"/>
    <w:rsid w:val="008B560B"/>
    <w:rsid w:val="008C2238"/>
    <w:rsid w:val="008C2FFB"/>
    <w:rsid w:val="008D7520"/>
    <w:rsid w:val="008F52F6"/>
    <w:rsid w:val="00903A15"/>
    <w:rsid w:val="00904540"/>
    <w:rsid w:val="009156FF"/>
    <w:rsid w:val="00921FEB"/>
    <w:rsid w:val="00933256"/>
    <w:rsid w:val="009505FD"/>
    <w:rsid w:val="00957F6A"/>
    <w:rsid w:val="00975A03"/>
    <w:rsid w:val="00982607"/>
    <w:rsid w:val="00985D5B"/>
    <w:rsid w:val="00987040"/>
    <w:rsid w:val="00995043"/>
    <w:rsid w:val="00995A7A"/>
    <w:rsid w:val="009A4E11"/>
    <w:rsid w:val="009A60BE"/>
    <w:rsid w:val="009A7160"/>
    <w:rsid w:val="009A7443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D90"/>
    <w:rsid w:val="009E45EB"/>
    <w:rsid w:val="009E7886"/>
    <w:rsid w:val="009F04BF"/>
    <w:rsid w:val="009F1C48"/>
    <w:rsid w:val="009F216C"/>
    <w:rsid w:val="00A00256"/>
    <w:rsid w:val="00A16319"/>
    <w:rsid w:val="00A240FB"/>
    <w:rsid w:val="00A25463"/>
    <w:rsid w:val="00A259AD"/>
    <w:rsid w:val="00A27E7B"/>
    <w:rsid w:val="00A35F9F"/>
    <w:rsid w:val="00A61648"/>
    <w:rsid w:val="00A71A31"/>
    <w:rsid w:val="00A76124"/>
    <w:rsid w:val="00A76C05"/>
    <w:rsid w:val="00A774D2"/>
    <w:rsid w:val="00AD600E"/>
    <w:rsid w:val="00AE0292"/>
    <w:rsid w:val="00AE07EE"/>
    <w:rsid w:val="00AE1F0C"/>
    <w:rsid w:val="00AF0B1A"/>
    <w:rsid w:val="00B0134D"/>
    <w:rsid w:val="00B053E7"/>
    <w:rsid w:val="00B12C23"/>
    <w:rsid w:val="00B13F6A"/>
    <w:rsid w:val="00B15F38"/>
    <w:rsid w:val="00B17469"/>
    <w:rsid w:val="00B238A5"/>
    <w:rsid w:val="00B25184"/>
    <w:rsid w:val="00B25EFC"/>
    <w:rsid w:val="00B3299D"/>
    <w:rsid w:val="00B3520F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592D"/>
    <w:rsid w:val="00BA120F"/>
    <w:rsid w:val="00BB5E88"/>
    <w:rsid w:val="00BD5F83"/>
    <w:rsid w:val="00BE0A94"/>
    <w:rsid w:val="00BE2F4E"/>
    <w:rsid w:val="00BF1362"/>
    <w:rsid w:val="00BF77C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70DEF"/>
    <w:rsid w:val="00C76EFF"/>
    <w:rsid w:val="00C81779"/>
    <w:rsid w:val="00C81F6F"/>
    <w:rsid w:val="00C85711"/>
    <w:rsid w:val="00C87345"/>
    <w:rsid w:val="00C90423"/>
    <w:rsid w:val="00C968EB"/>
    <w:rsid w:val="00CA19D1"/>
    <w:rsid w:val="00CA6EDB"/>
    <w:rsid w:val="00CA7D4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221AE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52DE"/>
    <w:rsid w:val="00D9616C"/>
    <w:rsid w:val="00DA0688"/>
    <w:rsid w:val="00DA5F68"/>
    <w:rsid w:val="00DB0708"/>
    <w:rsid w:val="00DB09BA"/>
    <w:rsid w:val="00DB22CD"/>
    <w:rsid w:val="00DB3E32"/>
    <w:rsid w:val="00DB6D61"/>
    <w:rsid w:val="00DC5550"/>
    <w:rsid w:val="00DC7C8A"/>
    <w:rsid w:val="00DD6030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1B73"/>
    <w:rsid w:val="00E72558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2ED6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6B87"/>
    <w:rsid w:val="00F77EBA"/>
    <w:rsid w:val="00F860F9"/>
    <w:rsid w:val="00FA0E3B"/>
    <w:rsid w:val="00FA588E"/>
    <w:rsid w:val="00FB1D90"/>
    <w:rsid w:val="00FB1F29"/>
    <w:rsid w:val="00FB7B67"/>
    <w:rsid w:val="00FD69DD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6D02"/>
  <w15:docId w15:val="{00FEE11C-3244-4FE5-A8F0-049397A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wansea.ac.uk/welsh-language-standards/compliance/recruit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the-university/values/professional-services-valu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362C-57AB-4F1F-9CB5-F6F52E06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Justine Irvine</cp:lastModifiedBy>
  <cp:revision>3</cp:revision>
  <cp:lastPrinted>2015-08-26T11:17:00Z</cp:lastPrinted>
  <dcterms:created xsi:type="dcterms:W3CDTF">2024-08-07T08:41:00Z</dcterms:created>
  <dcterms:modified xsi:type="dcterms:W3CDTF">2024-08-12T12:09:00Z</dcterms:modified>
</cp:coreProperties>
</file>