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14B2186F" w:rsidR="009A3E00" w:rsidRPr="004A2059" w:rsidRDefault="009A3E00" w:rsidP="009A3E00">
      <w:pPr>
        <w:pStyle w:val="BodyTextIndent"/>
        <w:ind w:left="0" w:firstLine="0"/>
        <w:jc w:val="center"/>
        <w:rPr>
          <w:rFonts w:asciiTheme="minorHAnsi" w:hAnsiTheme="minorHAnsi" w:cstheme="minorHAnsi"/>
          <w:b/>
          <w:sz w:val="24"/>
          <w:szCs w:val="24"/>
          <w:u w:val="single"/>
        </w:rPr>
      </w:pPr>
      <w:r w:rsidRPr="004A2059">
        <w:rPr>
          <w:rFonts w:asciiTheme="minorHAnsi" w:hAnsiTheme="minorHAnsi" w:cstheme="minorHAnsi"/>
          <w:b/>
          <w:sz w:val="24"/>
          <w:szCs w:val="24"/>
          <w:u w:val="single"/>
        </w:rPr>
        <w:t>Job Description: Tutor</w:t>
      </w:r>
      <w:r w:rsidR="0033248A" w:rsidRPr="004A2059">
        <w:rPr>
          <w:rFonts w:asciiTheme="minorHAnsi" w:hAnsiTheme="minorHAnsi" w:cstheme="minorHAnsi"/>
          <w:b/>
          <w:sz w:val="24"/>
          <w:szCs w:val="24"/>
          <w:u w:val="single"/>
        </w:rPr>
        <w:t xml:space="preserve"> in Humanities</w:t>
      </w:r>
      <w:r w:rsidR="00864068">
        <w:rPr>
          <w:rFonts w:asciiTheme="minorHAnsi" w:hAnsiTheme="minorHAnsi" w:cstheme="minorHAnsi"/>
          <w:b/>
          <w:sz w:val="24"/>
          <w:szCs w:val="24"/>
          <w:u w:val="single"/>
        </w:rPr>
        <w:t xml:space="preserve"> (</w:t>
      </w:r>
      <w:r w:rsidR="0094524B">
        <w:rPr>
          <w:rFonts w:asciiTheme="minorHAnsi" w:hAnsiTheme="minorHAnsi" w:cstheme="minorHAnsi"/>
          <w:b/>
          <w:sz w:val="24"/>
          <w:szCs w:val="24"/>
          <w:u w:val="single"/>
        </w:rPr>
        <w:t>Humanities Foundation Year Lead)</w:t>
      </w:r>
    </w:p>
    <w:p w14:paraId="57B26B66" w14:textId="77777777" w:rsidR="009A3E00" w:rsidRPr="004A2059" w:rsidRDefault="009A3E00" w:rsidP="009A3E00">
      <w:pPr>
        <w:pStyle w:val="BodyTextIndent"/>
        <w:ind w:left="0" w:firstLine="0"/>
        <w:jc w:val="left"/>
        <w:rPr>
          <w:rFonts w:asciiTheme="minorHAnsi" w:hAnsiTheme="minorHAnsi" w:cstheme="minorHAnsi"/>
          <w:b/>
          <w:sz w:val="24"/>
          <w:szCs w:val="24"/>
        </w:rPr>
      </w:pPr>
    </w:p>
    <w:tbl>
      <w:tblPr>
        <w:tblStyle w:val="TableGrid"/>
        <w:tblW w:w="10916" w:type="dxa"/>
        <w:tblInd w:w="-176" w:type="dxa"/>
        <w:tblLook w:val="04A0" w:firstRow="1" w:lastRow="0" w:firstColumn="1" w:lastColumn="0" w:noHBand="0" w:noVBand="1"/>
      </w:tblPr>
      <w:tblGrid>
        <w:gridCol w:w="2552"/>
        <w:gridCol w:w="8364"/>
      </w:tblGrid>
      <w:tr w:rsidR="009A3E00" w:rsidRPr="004A2059" w14:paraId="747870C4" w14:textId="77777777" w:rsidTr="00C44801">
        <w:tc>
          <w:tcPr>
            <w:tcW w:w="2552" w:type="dxa"/>
            <w:shd w:val="clear" w:color="auto" w:fill="242F60"/>
          </w:tcPr>
          <w:p w14:paraId="72CF05F0"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Faculty:</w:t>
            </w:r>
          </w:p>
        </w:tc>
        <w:tc>
          <w:tcPr>
            <w:tcW w:w="8364" w:type="dxa"/>
          </w:tcPr>
          <w:p w14:paraId="0B23B8E2" w14:textId="7C42F4A5" w:rsidR="009A3E00" w:rsidRPr="004A2059" w:rsidRDefault="00104F7F" w:rsidP="00FE3B9B">
            <w:pPr>
              <w:pStyle w:val="BodyTextIndent"/>
              <w:ind w:left="0" w:firstLine="0"/>
              <w:rPr>
                <w:rFonts w:asciiTheme="minorHAnsi" w:hAnsiTheme="minorHAnsi" w:cstheme="minorHAnsi"/>
                <w:iCs/>
                <w:sz w:val="24"/>
                <w:szCs w:val="24"/>
              </w:rPr>
            </w:pPr>
            <w:r w:rsidRPr="004A2059">
              <w:rPr>
                <w:rFonts w:asciiTheme="minorHAnsi" w:hAnsiTheme="minorHAnsi" w:cstheme="minorHAnsi"/>
                <w:iCs/>
                <w:sz w:val="24"/>
                <w:szCs w:val="24"/>
              </w:rPr>
              <w:t>Humanities and Social Sciences</w:t>
            </w:r>
          </w:p>
        </w:tc>
      </w:tr>
      <w:tr w:rsidR="009A3E00" w:rsidRPr="004A2059" w14:paraId="60A2BEB2" w14:textId="77777777" w:rsidTr="00C44801">
        <w:tc>
          <w:tcPr>
            <w:tcW w:w="2552" w:type="dxa"/>
            <w:shd w:val="clear" w:color="auto" w:fill="242F60"/>
          </w:tcPr>
          <w:p w14:paraId="4B8B1806"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Department/Subject:</w:t>
            </w:r>
          </w:p>
        </w:tc>
        <w:tc>
          <w:tcPr>
            <w:tcW w:w="8364" w:type="dxa"/>
          </w:tcPr>
          <w:p w14:paraId="32256BBB" w14:textId="384799BD" w:rsidR="009A3E00" w:rsidRPr="004A2059" w:rsidRDefault="00592D0D" w:rsidP="00FE3B9B">
            <w:pPr>
              <w:pStyle w:val="BodyTextIndent"/>
              <w:ind w:left="0" w:firstLine="0"/>
              <w:rPr>
                <w:rFonts w:asciiTheme="minorHAnsi" w:hAnsiTheme="minorHAnsi" w:cstheme="minorHAnsi"/>
                <w:sz w:val="24"/>
                <w:szCs w:val="24"/>
                <w:highlight w:val="yellow"/>
              </w:rPr>
            </w:pPr>
            <w:r w:rsidRPr="004A2059">
              <w:rPr>
                <w:rFonts w:asciiTheme="minorHAnsi" w:hAnsiTheme="minorHAnsi" w:cstheme="minorHAnsi"/>
                <w:sz w:val="24"/>
                <w:szCs w:val="24"/>
              </w:rPr>
              <w:t>History, Heritage and Classics or Literature, Media and Languages</w:t>
            </w:r>
          </w:p>
        </w:tc>
      </w:tr>
      <w:tr w:rsidR="009A3E00" w:rsidRPr="004A2059" w14:paraId="604B5543" w14:textId="77777777" w:rsidTr="00C44801">
        <w:tc>
          <w:tcPr>
            <w:tcW w:w="2552" w:type="dxa"/>
            <w:shd w:val="clear" w:color="auto" w:fill="242F60"/>
          </w:tcPr>
          <w:p w14:paraId="5E7AA3BB"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Salary:</w:t>
            </w:r>
          </w:p>
        </w:tc>
        <w:tc>
          <w:tcPr>
            <w:tcW w:w="8364" w:type="dxa"/>
          </w:tcPr>
          <w:p w14:paraId="21E81A72" w14:textId="0AAD3092" w:rsidR="009A3E00" w:rsidRPr="004A2059" w:rsidRDefault="008B395B" w:rsidP="00FE3B9B">
            <w:pPr>
              <w:pStyle w:val="BodyTextIndent"/>
              <w:ind w:left="0" w:firstLine="0"/>
              <w:rPr>
                <w:rFonts w:asciiTheme="minorHAnsi" w:hAnsiTheme="minorHAnsi" w:cstheme="minorHAnsi"/>
                <w:sz w:val="24"/>
                <w:szCs w:val="24"/>
              </w:rPr>
            </w:pPr>
            <w:r w:rsidRPr="004A2059">
              <w:rPr>
                <w:rFonts w:asciiTheme="minorHAnsi" w:hAnsiTheme="minorHAnsi" w:cstheme="minorHAnsi"/>
                <w:sz w:val="24"/>
                <w:szCs w:val="24"/>
              </w:rPr>
              <w:t>Equivalent to £32,982-£37,099 per annum (pro rata) together with USS pension benefits (Grade 7)</w:t>
            </w:r>
          </w:p>
        </w:tc>
      </w:tr>
      <w:tr w:rsidR="009A3E00" w:rsidRPr="004A2059" w14:paraId="4081C96D" w14:textId="77777777" w:rsidTr="00C44801">
        <w:tc>
          <w:tcPr>
            <w:tcW w:w="2552" w:type="dxa"/>
            <w:shd w:val="clear" w:color="auto" w:fill="242F60"/>
          </w:tcPr>
          <w:p w14:paraId="4512E0FA"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Hours of work:</w:t>
            </w:r>
          </w:p>
        </w:tc>
        <w:tc>
          <w:tcPr>
            <w:tcW w:w="8364" w:type="dxa"/>
          </w:tcPr>
          <w:p w14:paraId="004DB768" w14:textId="5774BDB0" w:rsidR="009A3E00" w:rsidRPr="004A2059" w:rsidRDefault="00475683" w:rsidP="00FE3B9B">
            <w:pPr>
              <w:pStyle w:val="BodyTextIndent"/>
              <w:ind w:left="0" w:firstLine="0"/>
              <w:rPr>
                <w:rFonts w:asciiTheme="minorHAnsi" w:hAnsiTheme="minorHAnsi" w:cstheme="minorHAnsi"/>
                <w:iCs/>
                <w:sz w:val="24"/>
                <w:szCs w:val="24"/>
              </w:rPr>
            </w:pPr>
            <w:r w:rsidRPr="004A2059">
              <w:rPr>
                <w:rFonts w:asciiTheme="minorHAnsi" w:hAnsiTheme="minorHAnsi" w:cstheme="minorHAnsi"/>
                <w:iCs/>
                <w:sz w:val="24"/>
                <w:szCs w:val="24"/>
              </w:rPr>
              <w:t>Full-time; 1.0 FTE</w:t>
            </w:r>
          </w:p>
        </w:tc>
      </w:tr>
      <w:tr w:rsidR="009A3E00" w:rsidRPr="004A2059" w14:paraId="3A29260D" w14:textId="77777777" w:rsidTr="00C44801">
        <w:tc>
          <w:tcPr>
            <w:tcW w:w="2552" w:type="dxa"/>
            <w:shd w:val="clear" w:color="auto" w:fill="242F60"/>
          </w:tcPr>
          <w:p w14:paraId="4E1940BA"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Number of positions:</w:t>
            </w:r>
          </w:p>
        </w:tc>
        <w:tc>
          <w:tcPr>
            <w:tcW w:w="8364" w:type="dxa"/>
          </w:tcPr>
          <w:p w14:paraId="39D4F789" w14:textId="77777777" w:rsidR="009A3E00" w:rsidRPr="004A2059" w:rsidRDefault="009A3E00" w:rsidP="00FE3B9B">
            <w:pPr>
              <w:pStyle w:val="BodyTextIndent"/>
              <w:ind w:left="0" w:firstLine="0"/>
              <w:rPr>
                <w:rFonts w:asciiTheme="minorHAnsi" w:hAnsiTheme="minorHAnsi" w:cstheme="minorHAnsi"/>
                <w:iCs/>
                <w:sz w:val="24"/>
                <w:szCs w:val="24"/>
                <w:highlight w:val="yellow"/>
              </w:rPr>
            </w:pPr>
            <w:r w:rsidRPr="004A2059">
              <w:rPr>
                <w:rFonts w:asciiTheme="minorHAnsi" w:hAnsiTheme="minorHAnsi" w:cstheme="minorHAnsi"/>
                <w:iCs/>
                <w:sz w:val="24"/>
                <w:szCs w:val="24"/>
              </w:rPr>
              <w:t>1</w:t>
            </w:r>
          </w:p>
        </w:tc>
      </w:tr>
      <w:tr w:rsidR="009A3E00" w:rsidRPr="004A2059" w14:paraId="1B782433" w14:textId="77777777" w:rsidTr="00C44801">
        <w:tc>
          <w:tcPr>
            <w:tcW w:w="2552" w:type="dxa"/>
            <w:shd w:val="clear" w:color="auto" w:fill="242F60"/>
          </w:tcPr>
          <w:p w14:paraId="57A58E0C"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Contract:</w:t>
            </w:r>
          </w:p>
        </w:tc>
        <w:tc>
          <w:tcPr>
            <w:tcW w:w="8364" w:type="dxa"/>
          </w:tcPr>
          <w:p w14:paraId="05474D96" w14:textId="34AE13E1" w:rsidR="009A3E00" w:rsidRPr="004A2059" w:rsidRDefault="00D400D8" w:rsidP="00FE3B9B">
            <w:pPr>
              <w:pStyle w:val="BodyTextIndent"/>
              <w:ind w:left="0" w:firstLine="0"/>
              <w:rPr>
                <w:rFonts w:asciiTheme="minorHAnsi" w:hAnsiTheme="minorHAnsi" w:cstheme="minorHAnsi"/>
                <w:sz w:val="24"/>
                <w:szCs w:val="24"/>
              </w:rPr>
            </w:pPr>
            <w:r w:rsidRPr="004A2059">
              <w:rPr>
                <w:rFonts w:asciiTheme="minorHAnsi" w:hAnsiTheme="minorHAnsi" w:cstheme="minorHAnsi"/>
                <w:sz w:val="24"/>
                <w:szCs w:val="24"/>
              </w:rPr>
              <w:t xml:space="preserve">Fixed Term from </w:t>
            </w:r>
            <w:r w:rsidR="00164337">
              <w:rPr>
                <w:rFonts w:asciiTheme="minorHAnsi" w:hAnsiTheme="minorHAnsi" w:cstheme="minorHAnsi"/>
                <w:sz w:val="24"/>
                <w:szCs w:val="24"/>
              </w:rPr>
              <w:t>06</w:t>
            </w:r>
            <w:r w:rsidRPr="004A2059">
              <w:rPr>
                <w:rFonts w:asciiTheme="minorHAnsi" w:hAnsiTheme="minorHAnsi" w:cstheme="minorHAnsi"/>
                <w:sz w:val="24"/>
                <w:szCs w:val="24"/>
              </w:rPr>
              <w:t>/01/2025 to 06/06/2025</w:t>
            </w:r>
          </w:p>
        </w:tc>
      </w:tr>
      <w:tr w:rsidR="009A3E00" w:rsidRPr="004A2059" w14:paraId="025826F2" w14:textId="77777777" w:rsidTr="00C44801">
        <w:tc>
          <w:tcPr>
            <w:tcW w:w="2552" w:type="dxa"/>
            <w:shd w:val="clear" w:color="auto" w:fill="242F60"/>
          </w:tcPr>
          <w:p w14:paraId="6B116E8C" w14:textId="77777777" w:rsidR="009A3E00" w:rsidRPr="004A2059" w:rsidRDefault="009A3E00" w:rsidP="00FE3B9B">
            <w:pPr>
              <w:pStyle w:val="BodyTextIndent"/>
              <w:ind w:left="0" w:firstLine="0"/>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Location:</w:t>
            </w:r>
          </w:p>
        </w:tc>
        <w:tc>
          <w:tcPr>
            <w:tcW w:w="8364" w:type="dxa"/>
          </w:tcPr>
          <w:p w14:paraId="16CAEFA4" w14:textId="3C47364D" w:rsidR="009A3E00" w:rsidRPr="004A2059" w:rsidRDefault="009A3E00" w:rsidP="00FE3B9B">
            <w:pPr>
              <w:pStyle w:val="BodyTextIndent"/>
              <w:ind w:left="0" w:firstLine="0"/>
              <w:rPr>
                <w:rFonts w:asciiTheme="minorHAnsi" w:hAnsiTheme="minorHAnsi" w:cstheme="minorHAnsi"/>
                <w:sz w:val="24"/>
                <w:szCs w:val="24"/>
              </w:rPr>
            </w:pPr>
            <w:r w:rsidRPr="004A2059">
              <w:rPr>
                <w:rFonts w:asciiTheme="minorHAnsi" w:hAnsiTheme="minorHAnsi" w:cstheme="minorHAnsi"/>
                <w:sz w:val="24"/>
                <w:szCs w:val="24"/>
              </w:rPr>
              <w:t>This position will be based at the Singleton Campus</w:t>
            </w:r>
          </w:p>
        </w:tc>
      </w:tr>
    </w:tbl>
    <w:p w14:paraId="0ADAC684" w14:textId="77777777" w:rsidR="009A3E00" w:rsidRPr="004A2059" w:rsidRDefault="009A3E00" w:rsidP="009A3E00">
      <w:pPr>
        <w:rPr>
          <w:rFonts w:asciiTheme="minorHAnsi" w:hAnsiTheme="minorHAnsi" w:cstheme="minorHAnsi"/>
          <w:sz w:val="24"/>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4A2059" w14:paraId="7B3ABC12" w14:textId="77777777" w:rsidTr="00C44801">
        <w:tc>
          <w:tcPr>
            <w:tcW w:w="1560" w:type="dxa"/>
            <w:shd w:val="clear" w:color="auto" w:fill="242F60"/>
            <w:vAlign w:val="center"/>
          </w:tcPr>
          <w:p w14:paraId="05FE7D11" w14:textId="77777777" w:rsidR="009A3E00" w:rsidRPr="004A2059" w:rsidRDefault="009A3E00" w:rsidP="00FE3B9B">
            <w:pPr>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 xml:space="preserve">Main Purpose of Post: </w:t>
            </w:r>
          </w:p>
          <w:p w14:paraId="0F10A7BF" w14:textId="77777777" w:rsidR="009A3E00" w:rsidRPr="004A2059" w:rsidRDefault="009A3E00" w:rsidP="00FE3B9B">
            <w:pPr>
              <w:rPr>
                <w:rFonts w:asciiTheme="minorHAnsi" w:hAnsiTheme="minorHAnsi" w:cstheme="minorHAnsi"/>
                <w:b/>
                <w:color w:val="FFFFFF" w:themeColor="background1"/>
                <w:sz w:val="24"/>
                <w:szCs w:val="24"/>
              </w:rPr>
            </w:pPr>
          </w:p>
        </w:tc>
        <w:tc>
          <w:tcPr>
            <w:tcW w:w="9356" w:type="dxa"/>
          </w:tcPr>
          <w:p w14:paraId="0D0005E9" w14:textId="53041847" w:rsidR="009A3E00" w:rsidRPr="004A2059" w:rsidRDefault="009A3E00" w:rsidP="00FE3B9B">
            <w:pPr>
              <w:rPr>
                <w:rFonts w:asciiTheme="minorHAnsi" w:hAnsiTheme="minorHAnsi" w:cstheme="minorHAnsi"/>
                <w:sz w:val="24"/>
                <w:szCs w:val="24"/>
              </w:rPr>
            </w:pPr>
            <w:r w:rsidRPr="004A2059">
              <w:rPr>
                <w:rFonts w:asciiTheme="minorHAnsi" w:hAnsiTheme="minorHAnsi" w:cstheme="minorHAnsi"/>
                <w:sz w:val="24"/>
                <w:szCs w:val="24"/>
              </w:rPr>
              <w:t xml:space="preserve">This post requires a contribution to teaching and student assessment and supervision in </w:t>
            </w:r>
            <w:r w:rsidR="00132ADC" w:rsidRPr="004A2059">
              <w:rPr>
                <w:rFonts w:asciiTheme="minorHAnsi" w:hAnsiTheme="minorHAnsi" w:cstheme="minorHAnsi"/>
                <w:sz w:val="24"/>
                <w:szCs w:val="24"/>
              </w:rPr>
              <w:t xml:space="preserve">the </w:t>
            </w:r>
            <w:r w:rsidR="0033248A" w:rsidRPr="004A2059">
              <w:rPr>
                <w:rFonts w:asciiTheme="minorHAnsi" w:hAnsiTheme="minorHAnsi" w:cstheme="minorHAnsi"/>
                <w:sz w:val="24"/>
                <w:szCs w:val="24"/>
              </w:rPr>
              <w:t>Humanities</w:t>
            </w:r>
            <w:r w:rsidRPr="004A2059">
              <w:rPr>
                <w:rFonts w:asciiTheme="minorHAnsi" w:hAnsiTheme="minorHAnsi" w:cstheme="minorHAnsi"/>
                <w:sz w:val="24"/>
                <w:szCs w:val="24"/>
              </w:rPr>
              <w:t xml:space="preserve">, at </w:t>
            </w:r>
            <w:r w:rsidR="0033248A" w:rsidRPr="004A2059">
              <w:rPr>
                <w:rFonts w:asciiTheme="minorHAnsi" w:hAnsiTheme="minorHAnsi" w:cstheme="minorHAnsi"/>
                <w:sz w:val="24"/>
                <w:szCs w:val="24"/>
              </w:rPr>
              <w:t>Foundation Year</w:t>
            </w:r>
            <w:r w:rsidRPr="004A2059">
              <w:rPr>
                <w:rFonts w:asciiTheme="minorHAnsi" w:hAnsiTheme="minorHAnsi" w:cstheme="minorHAnsi"/>
                <w:sz w:val="24"/>
                <w:szCs w:val="24"/>
              </w:rPr>
              <w:t xml:space="preserve"> level, but also across the </w:t>
            </w:r>
            <w:proofErr w:type="gramStart"/>
            <w:r w:rsidRPr="004A2059">
              <w:rPr>
                <w:rFonts w:asciiTheme="minorHAnsi" w:hAnsiTheme="minorHAnsi" w:cstheme="minorHAnsi"/>
                <w:sz w:val="24"/>
                <w:szCs w:val="24"/>
              </w:rPr>
              <w:t>Faculty</w:t>
            </w:r>
            <w:proofErr w:type="gramEnd"/>
            <w:r w:rsidRPr="004A2059">
              <w:rPr>
                <w:rFonts w:asciiTheme="minorHAnsi" w:hAnsiTheme="minorHAnsi" w:cstheme="minorHAnsi"/>
                <w:sz w:val="24"/>
                <w:szCs w:val="24"/>
              </w:rPr>
              <w:t xml:space="preserve"> where required, in</w:t>
            </w:r>
            <w:r w:rsidRPr="004A2059">
              <w:rPr>
                <w:rFonts w:asciiTheme="minorHAnsi" w:hAnsiTheme="minorHAnsi" w:cstheme="minorHAnsi"/>
                <w:b/>
                <w:bCs/>
                <w:sz w:val="24"/>
                <w:szCs w:val="24"/>
              </w:rPr>
              <w:t xml:space="preserve"> </w:t>
            </w:r>
            <w:r w:rsidRPr="004A2059">
              <w:rPr>
                <w:rFonts w:asciiTheme="minorHAnsi" w:hAnsiTheme="minorHAnsi" w:cstheme="minorHAnsi"/>
                <w:sz w:val="24"/>
                <w:szCs w:val="24"/>
              </w:rPr>
              <w:t>addition to sharing organisational and academic administrative responsibilities</w:t>
            </w:r>
            <w:r w:rsidR="00E51C3C" w:rsidRPr="004A2059">
              <w:rPr>
                <w:rFonts w:asciiTheme="minorHAnsi" w:hAnsiTheme="minorHAnsi" w:cstheme="minorHAnsi"/>
                <w:sz w:val="24"/>
                <w:szCs w:val="24"/>
              </w:rPr>
              <w:t>.</w:t>
            </w:r>
            <w:r w:rsidRPr="004A2059">
              <w:rPr>
                <w:rFonts w:asciiTheme="minorHAnsi" w:hAnsiTheme="minorHAnsi" w:cstheme="minorHAnsi"/>
                <w:sz w:val="24"/>
                <w:szCs w:val="24"/>
              </w:rPr>
              <w:t xml:space="preserve"> The post requires high</w:t>
            </w:r>
            <w:r w:rsidR="00036AE7">
              <w:rPr>
                <w:rFonts w:asciiTheme="minorHAnsi" w:hAnsiTheme="minorHAnsi" w:cstheme="minorHAnsi"/>
                <w:sz w:val="24"/>
                <w:szCs w:val="24"/>
              </w:rPr>
              <w:t>-</w:t>
            </w:r>
            <w:r w:rsidRPr="004A2059">
              <w:rPr>
                <w:rFonts w:asciiTheme="minorHAnsi" w:hAnsiTheme="minorHAnsi" w:cstheme="minorHAnsi"/>
                <w:sz w:val="24"/>
                <w:szCs w:val="24"/>
              </w:rPr>
              <w:t>quality delivery of teaching and student learning and a commitment to enhancing the overall student experience.</w:t>
            </w:r>
          </w:p>
          <w:p w14:paraId="54EF7F14" w14:textId="77777777" w:rsidR="009A3E00" w:rsidRPr="004A2059" w:rsidRDefault="009A3E00" w:rsidP="00FE3B9B">
            <w:pPr>
              <w:rPr>
                <w:rFonts w:asciiTheme="minorHAnsi" w:hAnsiTheme="minorHAnsi" w:cstheme="minorHAnsi"/>
                <w:sz w:val="24"/>
                <w:szCs w:val="24"/>
                <w:lang w:val="en-IE"/>
              </w:rPr>
            </w:pPr>
          </w:p>
          <w:p w14:paraId="02EB0E64" w14:textId="6DFCAFFC" w:rsidR="009A3E00" w:rsidRPr="004A2059" w:rsidRDefault="000E4048" w:rsidP="00FE3B9B">
            <w:pPr>
              <w:rPr>
                <w:rFonts w:asciiTheme="minorHAnsi" w:hAnsiTheme="minorHAnsi" w:cstheme="minorHAnsi"/>
                <w:sz w:val="24"/>
                <w:szCs w:val="24"/>
                <w:lang w:val="en-IE"/>
              </w:rPr>
            </w:pPr>
            <w:r w:rsidRPr="004A2059">
              <w:rPr>
                <w:rFonts w:asciiTheme="minorHAnsi" w:hAnsiTheme="minorHAnsi" w:cstheme="minorHAnsi"/>
                <w:sz w:val="24"/>
                <w:szCs w:val="24"/>
                <w:lang w:val="en-IE"/>
              </w:rPr>
              <w:t>T</w:t>
            </w:r>
            <w:r w:rsidR="009A3E00" w:rsidRPr="004A2059">
              <w:rPr>
                <w:rFonts w:asciiTheme="minorHAnsi" w:hAnsiTheme="minorHAnsi" w:cstheme="minorHAnsi"/>
                <w:sz w:val="24"/>
                <w:szCs w:val="24"/>
                <w:lang w:val="en-IE"/>
              </w:rPr>
              <w:t>he specific responsibilities of the role</w:t>
            </w:r>
            <w:r w:rsidRPr="004A2059">
              <w:rPr>
                <w:rFonts w:asciiTheme="minorHAnsi" w:hAnsiTheme="minorHAnsi" w:cstheme="minorHAnsi"/>
                <w:sz w:val="24"/>
                <w:szCs w:val="24"/>
                <w:lang w:val="en-IE"/>
              </w:rPr>
              <w:t>:</w:t>
            </w:r>
          </w:p>
          <w:p w14:paraId="0E93C9EE" w14:textId="04173FC8" w:rsidR="009A3E00" w:rsidRPr="004A2059" w:rsidRDefault="009A3E00" w:rsidP="00FE3B9B">
            <w:pPr>
              <w:rPr>
                <w:rFonts w:asciiTheme="minorHAnsi" w:hAnsiTheme="minorHAnsi" w:cstheme="minorHAnsi"/>
                <w:sz w:val="24"/>
                <w:szCs w:val="24"/>
              </w:rPr>
            </w:pPr>
            <w:r w:rsidRPr="004A2059">
              <w:rPr>
                <w:rFonts w:asciiTheme="minorHAnsi" w:hAnsiTheme="minorHAnsi" w:cstheme="minorHAnsi"/>
                <w:sz w:val="24"/>
                <w:szCs w:val="24"/>
              </w:rPr>
              <w:t>1.</w:t>
            </w:r>
            <w:r w:rsidR="00233DB9" w:rsidRPr="004A2059">
              <w:rPr>
                <w:rFonts w:asciiTheme="minorHAnsi" w:hAnsiTheme="minorHAnsi" w:cstheme="minorHAnsi"/>
                <w:sz w:val="24"/>
                <w:szCs w:val="24"/>
              </w:rPr>
              <w:t xml:space="preserve"> Serve as Interim Programme Director of the Humanities Foundation Year while the current Programme Director (Dr Ryan Sweet) is on research leave. This role will involve </w:t>
            </w:r>
            <w:r w:rsidR="00D337CA">
              <w:rPr>
                <w:rFonts w:asciiTheme="minorHAnsi" w:hAnsiTheme="minorHAnsi" w:cstheme="minorHAnsi"/>
                <w:sz w:val="24"/>
                <w:szCs w:val="24"/>
              </w:rPr>
              <w:t xml:space="preserve">programme </w:t>
            </w:r>
            <w:r w:rsidR="00233DB9" w:rsidRPr="004A2059">
              <w:rPr>
                <w:rFonts w:asciiTheme="minorHAnsi" w:hAnsiTheme="minorHAnsi" w:cstheme="minorHAnsi"/>
                <w:sz w:val="24"/>
                <w:szCs w:val="24"/>
              </w:rPr>
              <w:t>leadership, administrative</w:t>
            </w:r>
            <w:r w:rsidR="00CF31BA" w:rsidRPr="004A2059">
              <w:rPr>
                <w:rFonts w:asciiTheme="minorHAnsi" w:hAnsiTheme="minorHAnsi" w:cstheme="minorHAnsi"/>
                <w:sz w:val="24"/>
                <w:szCs w:val="24"/>
              </w:rPr>
              <w:t>,</w:t>
            </w:r>
            <w:r w:rsidR="00233DB9" w:rsidRPr="004A2059">
              <w:rPr>
                <w:rFonts w:asciiTheme="minorHAnsi" w:hAnsiTheme="minorHAnsi" w:cstheme="minorHAnsi"/>
                <w:sz w:val="24"/>
                <w:szCs w:val="24"/>
              </w:rPr>
              <w:t xml:space="preserve"> and pastoral responsibilities, and a commitment to student recruitment initiatives (including staffing Open Days).</w:t>
            </w:r>
          </w:p>
          <w:p w14:paraId="56B65A65" w14:textId="33977049" w:rsidR="009A3E00" w:rsidRPr="004A2059" w:rsidRDefault="009A3E00" w:rsidP="00FE3B9B">
            <w:pPr>
              <w:rPr>
                <w:rFonts w:asciiTheme="minorHAnsi" w:hAnsiTheme="minorHAnsi" w:cstheme="minorHAnsi"/>
                <w:sz w:val="24"/>
                <w:szCs w:val="24"/>
              </w:rPr>
            </w:pPr>
            <w:r w:rsidRPr="004A2059">
              <w:rPr>
                <w:rFonts w:asciiTheme="minorHAnsi" w:hAnsiTheme="minorHAnsi" w:cstheme="minorHAnsi"/>
                <w:sz w:val="24"/>
                <w:szCs w:val="24"/>
              </w:rPr>
              <w:t>2.</w:t>
            </w:r>
            <w:r w:rsidR="0020357A" w:rsidRPr="004A2059">
              <w:rPr>
                <w:rFonts w:asciiTheme="minorHAnsi" w:hAnsiTheme="minorHAnsi" w:cstheme="minorHAnsi"/>
                <w:sz w:val="24"/>
                <w:szCs w:val="24"/>
              </w:rPr>
              <w:t xml:space="preserve"> Coordinate</w:t>
            </w:r>
            <w:r w:rsidR="00127B50" w:rsidRPr="004A2059">
              <w:rPr>
                <w:rFonts w:asciiTheme="minorHAnsi" w:hAnsiTheme="minorHAnsi" w:cstheme="minorHAnsi"/>
                <w:sz w:val="24"/>
                <w:szCs w:val="24"/>
              </w:rPr>
              <w:t xml:space="preserve">, teach, and mark on the </w:t>
            </w:r>
            <w:r w:rsidR="00902B9A" w:rsidRPr="004A2059">
              <w:rPr>
                <w:rFonts w:asciiTheme="minorHAnsi" w:hAnsiTheme="minorHAnsi" w:cstheme="minorHAnsi"/>
                <w:sz w:val="24"/>
                <w:szCs w:val="24"/>
              </w:rPr>
              <w:t xml:space="preserve">cross-disciplinary compulsory Foundation Year module </w:t>
            </w:r>
            <w:hyperlink r:id="rId11" w:history="1">
              <w:r w:rsidR="00902B9A" w:rsidRPr="004A2059">
                <w:rPr>
                  <w:rStyle w:val="Hyperlink"/>
                  <w:rFonts w:asciiTheme="minorHAnsi" w:eastAsiaTheme="minorHAnsi" w:hAnsiTheme="minorHAnsi" w:cstheme="minorHAnsi"/>
                  <w:sz w:val="24"/>
                  <w:szCs w:val="24"/>
                  <w:lang w:val="en-US" w:eastAsia="en-US"/>
                </w:rPr>
                <w:t xml:space="preserve">FY-016 </w:t>
              </w:r>
              <w:r w:rsidR="00902B9A" w:rsidRPr="004A2059">
                <w:rPr>
                  <w:rStyle w:val="Hyperlink"/>
                  <w:rFonts w:asciiTheme="minorHAnsi" w:hAnsiTheme="minorHAnsi" w:cstheme="minorHAnsi"/>
                  <w:sz w:val="24"/>
                  <w:szCs w:val="24"/>
                </w:rPr>
                <w:t>Research Essay</w:t>
              </w:r>
            </w:hyperlink>
            <w:r w:rsidR="00902B9A" w:rsidRPr="004A2059">
              <w:rPr>
                <w:rFonts w:asciiTheme="minorHAnsi" w:hAnsiTheme="minorHAnsi" w:cstheme="minorHAnsi"/>
                <w:sz w:val="24"/>
                <w:szCs w:val="24"/>
              </w:rPr>
              <w:t>.</w:t>
            </w:r>
            <w:r w:rsidR="00044ED4" w:rsidRPr="004A2059">
              <w:rPr>
                <w:rFonts w:asciiTheme="minorHAnsi" w:hAnsiTheme="minorHAnsi" w:cstheme="minorHAnsi"/>
                <w:sz w:val="24"/>
                <w:szCs w:val="24"/>
              </w:rPr>
              <w:t xml:space="preserve"> This will involve coordinating supervisor</w:t>
            </w:r>
            <w:r w:rsidR="00D535E2" w:rsidRPr="004A2059">
              <w:rPr>
                <w:rFonts w:asciiTheme="minorHAnsi" w:hAnsiTheme="minorHAnsi" w:cstheme="minorHAnsi"/>
                <w:sz w:val="24"/>
                <w:szCs w:val="24"/>
              </w:rPr>
              <w:t>y arrangements for a large cohort of students</w:t>
            </w:r>
            <w:r w:rsidR="00787B45" w:rsidRPr="004A2059">
              <w:rPr>
                <w:rFonts w:asciiTheme="minorHAnsi" w:hAnsiTheme="minorHAnsi" w:cstheme="minorHAnsi"/>
                <w:sz w:val="24"/>
                <w:szCs w:val="24"/>
              </w:rPr>
              <w:t xml:space="preserve">, leading weekly skills workshops, supporting students and </w:t>
            </w:r>
            <w:r w:rsidR="00314BC3" w:rsidRPr="004A2059">
              <w:rPr>
                <w:rFonts w:asciiTheme="minorHAnsi" w:hAnsiTheme="minorHAnsi" w:cstheme="minorHAnsi"/>
                <w:sz w:val="24"/>
                <w:szCs w:val="24"/>
              </w:rPr>
              <w:t>staff, and organising marking and moderation.</w:t>
            </w:r>
          </w:p>
          <w:p w14:paraId="2CB6C89B" w14:textId="1904E433" w:rsidR="009A3E00" w:rsidRPr="004A2059" w:rsidRDefault="009A3E00" w:rsidP="00FE3B9B">
            <w:pPr>
              <w:rPr>
                <w:rFonts w:asciiTheme="minorHAnsi" w:hAnsiTheme="minorHAnsi" w:cstheme="minorHAnsi"/>
                <w:sz w:val="24"/>
                <w:szCs w:val="24"/>
              </w:rPr>
            </w:pPr>
            <w:r w:rsidRPr="004A2059">
              <w:rPr>
                <w:rFonts w:asciiTheme="minorHAnsi" w:hAnsiTheme="minorHAnsi" w:cstheme="minorHAnsi"/>
                <w:sz w:val="24"/>
                <w:szCs w:val="24"/>
              </w:rPr>
              <w:t>3.</w:t>
            </w:r>
            <w:r w:rsidR="00B171CA" w:rsidRPr="004A2059">
              <w:rPr>
                <w:rFonts w:asciiTheme="minorHAnsi" w:hAnsiTheme="minorHAnsi" w:cstheme="minorHAnsi"/>
                <w:sz w:val="24"/>
                <w:szCs w:val="24"/>
              </w:rPr>
              <w:t xml:space="preserve"> </w:t>
            </w:r>
            <w:r w:rsidR="004E5B0C" w:rsidRPr="004A2059">
              <w:rPr>
                <w:rFonts w:asciiTheme="minorHAnsi" w:hAnsiTheme="minorHAnsi" w:cstheme="minorHAnsi"/>
                <w:sz w:val="24"/>
                <w:szCs w:val="24"/>
              </w:rPr>
              <w:t xml:space="preserve">Contribute to teaching and marking on the cross-disciplinary compulsory Foundation Year module </w:t>
            </w:r>
            <w:hyperlink r:id="rId12" w:history="1">
              <w:r w:rsidR="004E5B0C" w:rsidRPr="004A2059">
                <w:rPr>
                  <w:rStyle w:val="Hyperlink"/>
                  <w:rFonts w:asciiTheme="minorHAnsi" w:eastAsiaTheme="minorHAnsi" w:hAnsiTheme="minorHAnsi" w:cstheme="minorHAnsi"/>
                  <w:sz w:val="24"/>
                  <w:szCs w:val="24"/>
                  <w:lang w:val="en-US" w:eastAsia="en-US"/>
                </w:rPr>
                <w:t xml:space="preserve">FY-014 </w:t>
              </w:r>
              <w:r w:rsidR="0006640C" w:rsidRPr="004A2059">
                <w:rPr>
                  <w:rStyle w:val="Hyperlink"/>
                  <w:rFonts w:asciiTheme="minorHAnsi" w:hAnsiTheme="minorHAnsi" w:cstheme="minorHAnsi"/>
                  <w:sz w:val="24"/>
                  <w:szCs w:val="24"/>
                </w:rPr>
                <w:t>Critical Reflection and Problem Solving</w:t>
              </w:r>
            </w:hyperlink>
            <w:r w:rsidR="0006640C" w:rsidRPr="004A2059">
              <w:rPr>
                <w:rFonts w:asciiTheme="minorHAnsi" w:hAnsiTheme="minorHAnsi" w:cstheme="minorHAnsi"/>
                <w:sz w:val="24"/>
                <w:szCs w:val="24"/>
              </w:rPr>
              <w:t>.</w:t>
            </w:r>
          </w:p>
        </w:tc>
      </w:tr>
      <w:tr w:rsidR="009A3E00" w:rsidRPr="004A2059" w14:paraId="05E3E496" w14:textId="77777777" w:rsidTr="00C44801">
        <w:tc>
          <w:tcPr>
            <w:tcW w:w="1560" w:type="dxa"/>
            <w:shd w:val="clear" w:color="auto" w:fill="242F60"/>
            <w:vAlign w:val="center"/>
          </w:tcPr>
          <w:p w14:paraId="174DEF9C" w14:textId="77777777" w:rsidR="009A3E00" w:rsidRPr="004A2059" w:rsidRDefault="009A3E00" w:rsidP="00FE3B9B">
            <w:pPr>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General Duties</w:t>
            </w:r>
          </w:p>
        </w:tc>
        <w:tc>
          <w:tcPr>
            <w:tcW w:w="9356" w:type="dxa"/>
          </w:tcPr>
          <w:p w14:paraId="23EDEAE5" w14:textId="4371ED76" w:rsidR="009A3E00" w:rsidRPr="004A2059"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4A2059">
              <w:rPr>
                <w:rFonts w:asciiTheme="minorHAnsi" w:hAnsiTheme="minorHAnsi" w:cstheme="minorHAnsi"/>
                <w:bCs/>
                <w:iCs/>
                <w:sz w:val="24"/>
                <w:szCs w:val="24"/>
              </w:rPr>
              <w:t xml:space="preserve">Teach as </w:t>
            </w:r>
            <w:r w:rsidRPr="004A2059">
              <w:rPr>
                <w:rFonts w:asciiTheme="minorHAnsi" w:hAnsiTheme="minorHAnsi" w:cstheme="minorHAnsi"/>
                <w:sz w:val="24"/>
                <w:szCs w:val="24"/>
              </w:rPr>
              <w:t>a member of a teaching team in a developing capacity within an established programme of study in a variety of settings from small group tutorials to large lectures.</w:t>
            </w:r>
            <w:r w:rsidR="00F92685">
              <w:rPr>
                <w:rFonts w:asciiTheme="minorHAnsi" w:hAnsiTheme="minorHAnsi" w:cstheme="minorHAnsi"/>
                <w:sz w:val="24"/>
                <w:szCs w:val="24"/>
              </w:rPr>
              <w:t xml:space="preserve"> </w:t>
            </w:r>
            <w:r w:rsidRPr="004A2059">
              <w:rPr>
                <w:rFonts w:asciiTheme="minorHAnsi" w:hAnsiTheme="minorHAnsi" w:cstheme="minorHAnsi"/>
                <w:sz w:val="24"/>
                <w:szCs w:val="24"/>
              </w:rPr>
              <w:t>Transfer knowledge in the form of practical skills, methods and techniques with the assistance of a mentor if required, challenge thinking, foster debate and develop the ability of students to engage in critical discourse and rational thinking.</w:t>
            </w:r>
          </w:p>
          <w:p w14:paraId="79592802" w14:textId="63715425" w:rsidR="009A3E00" w:rsidRPr="004A2059" w:rsidRDefault="009A3E00" w:rsidP="009A3E00">
            <w:pPr>
              <w:numPr>
                <w:ilvl w:val="0"/>
                <w:numId w:val="10"/>
              </w:numPr>
              <w:spacing w:before="0" w:after="0" w:line="240" w:lineRule="auto"/>
              <w:contextualSpacing w:val="0"/>
              <w:jc w:val="both"/>
              <w:rPr>
                <w:rFonts w:asciiTheme="minorHAnsi" w:hAnsiTheme="minorHAnsi" w:cstheme="minorHAnsi"/>
                <w:sz w:val="24"/>
                <w:szCs w:val="24"/>
              </w:rPr>
            </w:pPr>
            <w:r w:rsidRPr="004A2059">
              <w:rPr>
                <w:rFonts w:asciiTheme="minorHAnsi" w:hAnsiTheme="minorHAnsi" w:cstheme="minorHAnsi"/>
                <w:sz w:val="24"/>
                <w:szCs w:val="24"/>
              </w:rPr>
              <w:t xml:space="preserve">With support, develop own teaching materials, methods and approaches and select appropriate assessment instruments and criteria; </w:t>
            </w:r>
            <w:r w:rsidR="005928F2">
              <w:rPr>
                <w:rFonts w:asciiTheme="minorHAnsi" w:hAnsiTheme="minorHAnsi" w:cstheme="minorHAnsi"/>
                <w:sz w:val="24"/>
                <w:szCs w:val="24"/>
              </w:rPr>
              <w:t>s</w:t>
            </w:r>
            <w:r w:rsidRPr="004A2059">
              <w:rPr>
                <w:rFonts w:asciiTheme="minorHAnsi" w:hAnsiTheme="minorHAnsi" w:cstheme="minorHAnsi"/>
                <w:sz w:val="24"/>
                <w:szCs w:val="24"/>
              </w:rPr>
              <w:t>eek ways of improving performance by reflecting on teaching design and delivery and obtaining and analysing feedback. Reflect on practice and the development of own teaching and learning skills.</w:t>
            </w:r>
          </w:p>
          <w:p w14:paraId="6C60C63E" w14:textId="04AFB365" w:rsidR="009A3E00" w:rsidRPr="004A2059"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4A2059">
              <w:rPr>
                <w:rFonts w:asciiTheme="minorHAnsi" w:hAnsiTheme="minorHAnsi" w:cstheme="minorHAnsi"/>
                <w:bCs/>
                <w:iCs/>
                <w:sz w:val="24"/>
                <w:szCs w:val="24"/>
              </w:rPr>
              <w:t xml:space="preserve">Identify the learning needs of students and define appropriate learning objectives and give constructive feedback to students as required, provide advice on study skills and assist with learning problems. </w:t>
            </w:r>
          </w:p>
          <w:p w14:paraId="57A2198E" w14:textId="77777777" w:rsidR="009A3E00" w:rsidRPr="004A2059"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4A2059">
              <w:rPr>
                <w:rFonts w:asciiTheme="minorHAnsi" w:hAnsiTheme="minorHAnsi" w:cstheme="minorHAnsi"/>
                <w:bCs/>
                <w:iCs/>
                <w:sz w:val="24"/>
                <w:szCs w:val="24"/>
              </w:rPr>
              <w:lastRenderedPageBreak/>
              <w:t xml:space="preserve">As well as </w:t>
            </w:r>
            <w:r w:rsidRPr="004A2059">
              <w:rPr>
                <w:rFonts w:asciiTheme="minorHAnsi" w:hAnsiTheme="minorHAnsi" w:cstheme="minorHAnsi"/>
                <w:sz w:val="24"/>
                <w:szCs w:val="24"/>
              </w:rPr>
              <w:t>carrying out teaching as required on modules that have already been developed the Tutor will review the modules in the light of the learning needs of students and define learning objectives and will design or select appropriate assessment methods.</w:t>
            </w:r>
          </w:p>
          <w:p w14:paraId="00BB3F1F" w14:textId="77777777" w:rsidR="009A3E00" w:rsidRPr="004A2059"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4A2059">
              <w:rPr>
                <w:rFonts w:asciiTheme="minorHAnsi" w:hAnsiTheme="minorHAnsi" w:cstheme="minorHAnsi"/>
                <w:bCs/>
                <w:iCs/>
                <w:sz w:val="24"/>
                <w:szCs w:val="24"/>
              </w:rPr>
              <w:t>Interact positively and professionally with other collaborators and partners within the department, elsewhere in the University and beyond both in industry/commerce and academia.</w:t>
            </w:r>
          </w:p>
          <w:p w14:paraId="2A713645" w14:textId="3EDDD890" w:rsidR="009A3E00" w:rsidRPr="00105155" w:rsidRDefault="009A3E00" w:rsidP="009A3E00">
            <w:pPr>
              <w:pStyle w:val="BodyText"/>
              <w:numPr>
                <w:ilvl w:val="0"/>
                <w:numId w:val="10"/>
              </w:numPr>
              <w:tabs>
                <w:tab w:val="left" w:pos="0"/>
              </w:tabs>
              <w:spacing w:before="0" w:after="0" w:line="240" w:lineRule="auto"/>
              <w:ind w:right="-20"/>
              <w:contextualSpacing w:val="0"/>
              <w:jc w:val="both"/>
              <w:rPr>
                <w:rFonts w:asciiTheme="minorHAnsi" w:hAnsiTheme="minorHAnsi" w:cstheme="minorHAnsi"/>
                <w:bCs/>
                <w:iCs/>
                <w:sz w:val="24"/>
                <w:szCs w:val="24"/>
              </w:rPr>
            </w:pPr>
            <w:r w:rsidRPr="00105155">
              <w:rPr>
                <w:rFonts w:asciiTheme="minorHAnsi" w:hAnsiTheme="minorHAnsi" w:cstheme="minorHAnsi"/>
                <w:bCs/>
                <w:iCs/>
                <w:sz w:val="24"/>
                <w:szCs w:val="24"/>
              </w:rPr>
              <w:t>Keep informed of developments in the field in both specific terms and the wider subject area and the implication for the knowledge economy or academia.</w:t>
            </w:r>
            <w:r w:rsidRPr="00105155">
              <w:rPr>
                <w:rFonts w:asciiTheme="minorHAnsi" w:hAnsiTheme="minorHAnsi" w:cstheme="minorHAnsi"/>
                <w:bCs/>
                <w:sz w:val="24"/>
                <w:szCs w:val="24"/>
                <w:lang w:val="en-IE"/>
              </w:rPr>
              <w:t xml:space="preserve"> </w:t>
            </w:r>
          </w:p>
          <w:p w14:paraId="543BBCC6" w14:textId="77777777" w:rsidR="009A3E00" w:rsidRPr="00105155" w:rsidRDefault="009A3E00" w:rsidP="009A3E00">
            <w:pPr>
              <w:pStyle w:val="BodyText"/>
              <w:numPr>
                <w:ilvl w:val="0"/>
                <w:numId w:val="10"/>
              </w:numPr>
              <w:tabs>
                <w:tab w:val="left" w:pos="0"/>
              </w:tabs>
              <w:spacing w:before="0" w:after="0" w:line="240" w:lineRule="auto"/>
              <w:ind w:right="-20"/>
              <w:contextualSpacing w:val="0"/>
              <w:jc w:val="both"/>
              <w:rPr>
                <w:rFonts w:asciiTheme="minorHAnsi" w:hAnsiTheme="minorHAnsi" w:cstheme="minorHAnsi"/>
                <w:bCs/>
                <w:iCs/>
                <w:sz w:val="24"/>
                <w:szCs w:val="24"/>
              </w:rPr>
            </w:pPr>
            <w:r w:rsidRPr="00105155">
              <w:rPr>
                <w:rFonts w:asciiTheme="minorHAnsi" w:hAnsiTheme="minorHAnsi" w:cstheme="minorHAnsi"/>
                <w:bCs/>
                <w:sz w:val="24"/>
                <w:szCs w:val="24"/>
              </w:rPr>
              <w:t>Build internal contacts and participate in internal networks for the exchange of information and to form relationships for future collaboration.</w:t>
            </w:r>
          </w:p>
          <w:p w14:paraId="12C5D6C1" w14:textId="77777777" w:rsidR="009A3E00" w:rsidRPr="00105155"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105155">
              <w:rPr>
                <w:rFonts w:asciiTheme="minorHAnsi" w:hAnsiTheme="minorHAnsi" w:cstheme="minorHAnsi"/>
                <w:bCs/>
                <w:iCs/>
                <w:sz w:val="24"/>
                <w:szCs w:val="24"/>
                <w:lang w:val="en-IE"/>
              </w:rPr>
              <w:t>Participate in and undertake other research or administrative activities appropriate to their experience and skill.</w:t>
            </w:r>
          </w:p>
          <w:p w14:paraId="4ACC6B9A" w14:textId="6FFAC27F" w:rsidR="009A3E00" w:rsidRPr="00105155" w:rsidRDefault="009A3E00" w:rsidP="009A3E00">
            <w:pPr>
              <w:numPr>
                <w:ilvl w:val="0"/>
                <w:numId w:val="10"/>
              </w:numPr>
              <w:spacing w:before="0" w:after="0" w:line="240" w:lineRule="auto"/>
              <w:contextualSpacing w:val="0"/>
              <w:jc w:val="both"/>
              <w:rPr>
                <w:rFonts w:asciiTheme="minorHAnsi" w:hAnsiTheme="minorHAnsi" w:cstheme="minorHAnsi"/>
                <w:bCs/>
                <w:iCs/>
                <w:sz w:val="24"/>
                <w:szCs w:val="24"/>
              </w:rPr>
            </w:pPr>
            <w:r w:rsidRPr="00105155">
              <w:rPr>
                <w:rFonts w:asciiTheme="minorHAnsi" w:hAnsiTheme="minorHAnsi" w:cstheme="minorHAnsi"/>
                <w:bCs/>
                <w:sz w:val="24"/>
                <w:szCs w:val="24"/>
              </w:rPr>
              <w:t xml:space="preserve">To ensure that risk management is an integral part of any </w:t>
            </w:r>
            <w:r w:rsidR="00C84161" w:rsidRPr="00105155">
              <w:rPr>
                <w:rFonts w:asciiTheme="minorHAnsi" w:hAnsiTheme="minorHAnsi" w:cstheme="minorHAnsi"/>
                <w:bCs/>
                <w:sz w:val="24"/>
                <w:szCs w:val="24"/>
              </w:rPr>
              <w:t>decision-making</w:t>
            </w:r>
            <w:r w:rsidRPr="00105155">
              <w:rPr>
                <w:rFonts w:asciiTheme="minorHAnsi" w:hAnsiTheme="minorHAnsi" w:cstheme="minorHAnsi"/>
                <w:bCs/>
                <w:sz w:val="24"/>
                <w:szCs w:val="24"/>
              </w:rPr>
              <w:t xml:space="preserve"> process, by ensuring compliance with the University’s Risk Management Policy.</w:t>
            </w:r>
          </w:p>
          <w:p w14:paraId="1F48C358" w14:textId="77777777" w:rsidR="009A3E00" w:rsidRPr="00105155" w:rsidRDefault="009A3E00" w:rsidP="009A3E00">
            <w:pPr>
              <w:pStyle w:val="ListParagraph"/>
              <w:numPr>
                <w:ilvl w:val="0"/>
                <w:numId w:val="10"/>
              </w:numPr>
              <w:spacing w:before="0" w:after="120" w:line="240" w:lineRule="auto"/>
              <w:rPr>
                <w:rFonts w:asciiTheme="minorHAnsi" w:hAnsiTheme="minorHAnsi" w:cstheme="minorHAnsi"/>
                <w:bCs/>
                <w:sz w:val="24"/>
                <w:szCs w:val="24"/>
              </w:rPr>
            </w:pPr>
            <w:r w:rsidRPr="00105155">
              <w:rPr>
                <w:rFonts w:asciiTheme="minorHAnsi" w:hAnsiTheme="minorHAnsi" w:cstheme="minorHAnsi"/>
                <w:bCs/>
                <w:sz w:val="24"/>
                <w:szCs w:val="24"/>
              </w:rPr>
              <w:t xml:space="preserve">To promote equality and diversity in working practices and maintain positive working relationships. </w:t>
            </w:r>
          </w:p>
          <w:p w14:paraId="457ADCFD" w14:textId="77777777" w:rsidR="009A3E00" w:rsidRPr="00105155" w:rsidRDefault="009A3E00" w:rsidP="009A3E00">
            <w:pPr>
              <w:pStyle w:val="ListParagraph"/>
              <w:numPr>
                <w:ilvl w:val="0"/>
                <w:numId w:val="10"/>
              </w:numPr>
              <w:spacing w:before="0" w:after="120" w:line="240" w:lineRule="auto"/>
              <w:rPr>
                <w:rFonts w:asciiTheme="minorHAnsi" w:hAnsiTheme="minorHAnsi" w:cstheme="minorHAnsi"/>
                <w:bCs/>
                <w:iCs/>
                <w:sz w:val="24"/>
                <w:szCs w:val="24"/>
              </w:rPr>
            </w:pPr>
            <w:r w:rsidRPr="00105155">
              <w:rPr>
                <w:rFonts w:asciiTheme="minorHAnsi" w:hAnsiTheme="minorHAnsi" w:cstheme="minorHAnsi"/>
                <w:bCs/>
                <w:sz w:val="24"/>
                <w:szCs w:val="24"/>
              </w:rPr>
              <w:t xml:space="preserve">To conduct the job role and all activities in accordance with safety, health and sustainability policies and management systems, </w:t>
            </w:r>
            <w:proofErr w:type="gramStart"/>
            <w:r w:rsidRPr="00105155">
              <w:rPr>
                <w:rFonts w:asciiTheme="minorHAnsi" w:hAnsiTheme="minorHAnsi" w:cstheme="minorHAnsi"/>
                <w:bCs/>
                <w:sz w:val="24"/>
                <w:szCs w:val="24"/>
              </w:rPr>
              <w:t>in order to</w:t>
            </w:r>
            <w:proofErr w:type="gramEnd"/>
            <w:r w:rsidRPr="00105155">
              <w:rPr>
                <w:rFonts w:asciiTheme="minorHAnsi" w:hAnsiTheme="minorHAnsi" w:cstheme="minorHAnsi"/>
                <w:bCs/>
                <w:sz w:val="24"/>
                <w:szCs w:val="24"/>
              </w:rPr>
              <w:t xml:space="preserve"> reduce risks and impacts arising from the work activity.</w:t>
            </w:r>
          </w:p>
          <w:p w14:paraId="157C9D78" w14:textId="30944B9D" w:rsidR="009A3E00" w:rsidRPr="00105155" w:rsidRDefault="009A3E00" w:rsidP="009A3E00">
            <w:pPr>
              <w:pStyle w:val="ListParagraph"/>
              <w:numPr>
                <w:ilvl w:val="0"/>
                <w:numId w:val="10"/>
              </w:numPr>
              <w:spacing w:before="0" w:after="120" w:line="240" w:lineRule="auto"/>
              <w:rPr>
                <w:rFonts w:asciiTheme="minorHAnsi" w:hAnsiTheme="minorHAnsi" w:cstheme="minorHAnsi"/>
                <w:bCs/>
                <w:sz w:val="24"/>
                <w:szCs w:val="24"/>
                <w:u w:val="single"/>
              </w:rPr>
            </w:pPr>
            <w:r w:rsidRPr="00105155">
              <w:rPr>
                <w:rFonts w:asciiTheme="minorHAnsi" w:hAnsiTheme="minorHAnsi" w:cstheme="minorHAnsi"/>
                <w:bCs/>
                <w:sz w:val="24"/>
                <w:szCs w:val="24"/>
              </w:rPr>
              <w:t xml:space="preserve">To ensure that risk management is an integral part of any </w:t>
            </w:r>
            <w:r w:rsidR="00C84161" w:rsidRPr="00105155">
              <w:rPr>
                <w:rFonts w:asciiTheme="minorHAnsi" w:hAnsiTheme="minorHAnsi" w:cstheme="minorHAnsi"/>
                <w:bCs/>
                <w:sz w:val="24"/>
                <w:szCs w:val="24"/>
              </w:rPr>
              <w:t>decision-making</w:t>
            </w:r>
            <w:r w:rsidRPr="00105155">
              <w:rPr>
                <w:rFonts w:asciiTheme="minorHAnsi" w:hAnsiTheme="minorHAnsi" w:cstheme="minorHAnsi"/>
                <w:bCs/>
                <w:sz w:val="24"/>
                <w:szCs w:val="24"/>
              </w:rPr>
              <w:t xml:space="preserve"> process, by ensuring compliance with the University’s Risk Management Policy.</w:t>
            </w:r>
          </w:p>
          <w:p w14:paraId="68B1C9FA" w14:textId="77777777" w:rsidR="009A3E00" w:rsidRPr="00105155" w:rsidRDefault="009A3E00" w:rsidP="00105155">
            <w:pPr>
              <w:pStyle w:val="ListParagraph"/>
              <w:numPr>
                <w:ilvl w:val="0"/>
                <w:numId w:val="10"/>
              </w:numPr>
              <w:spacing w:before="0" w:after="120" w:line="240" w:lineRule="auto"/>
              <w:rPr>
                <w:rFonts w:asciiTheme="minorHAnsi" w:hAnsiTheme="minorHAnsi" w:cstheme="minorHAnsi"/>
                <w:bCs/>
                <w:sz w:val="24"/>
                <w:szCs w:val="24"/>
              </w:rPr>
            </w:pPr>
            <w:r w:rsidRPr="00105155">
              <w:rPr>
                <w:rFonts w:asciiTheme="minorHAnsi" w:hAnsiTheme="minorHAnsi" w:cstheme="minorHAnsi"/>
                <w:bCs/>
                <w:sz w:val="24"/>
                <w:szCs w:val="24"/>
              </w:rPr>
              <w:t>Any other duties as agreed by the Faculty / Directorate / Service Area.</w:t>
            </w:r>
          </w:p>
          <w:p w14:paraId="5C88C469" w14:textId="2028BF45" w:rsidR="009A3E00" w:rsidRPr="004A2059" w:rsidRDefault="009A3E00" w:rsidP="00FE3B9B">
            <w:pPr>
              <w:rPr>
                <w:rFonts w:asciiTheme="minorHAnsi" w:hAnsiTheme="minorHAnsi" w:cstheme="minorHAnsi"/>
                <w:sz w:val="24"/>
                <w:szCs w:val="24"/>
                <w:u w:val="single"/>
              </w:rPr>
            </w:pPr>
          </w:p>
        </w:tc>
      </w:tr>
    </w:tbl>
    <w:p w14:paraId="5FC91D95" w14:textId="77777777" w:rsidR="00F52BB0" w:rsidRDefault="00F52BB0" w:rsidP="009A3E00">
      <w:pPr>
        <w:rPr>
          <w:rFonts w:asciiTheme="minorHAnsi" w:hAnsiTheme="minorHAnsi" w:cstheme="minorHAnsi"/>
          <w:sz w:val="24"/>
        </w:rPr>
      </w:pPr>
    </w:p>
    <w:p w14:paraId="1A997CF1" w14:textId="77777777" w:rsidR="00036AE7" w:rsidRDefault="00036AE7" w:rsidP="009A3E00">
      <w:pPr>
        <w:rPr>
          <w:rFonts w:asciiTheme="minorHAnsi" w:hAnsiTheme="minorHAnsi" w:cstheme="minorHAnsi"/>
          <w:sz w:val="24"/>
        </w:rPr>
      </w:pPr>
    </w:p>
    <w:p w14:paraId="72F21ACC" w14:textId="77777777" w:rsidR="00036AE7" w:rsidRPr="004A2059" w:rsidRDefault="00036AE7" w:rsidP="009A3E00">
      <w:pPr>
        <w:rPr>
          <w:rFonts w:asciiTheme="minorHAnsi" w:hAnsiTheme="minorHAnsi" w:cstheme="minorHAnsi"/>
          <w:sz w:val="24"/>
        </w:rPr>
      </w:pPr>
    </w:p>
    <w:tbl>
      <w:tblPr>
        <w:tblStyle w:val="TableGrid"/>
        <w:tblW w:w="10916" w:type="dxa"/>
        <w:tblInd w:w="-176" w:type="dxa"/>
        <w:tblLayout w:type="fixed"/>
        <w:tblLook w:val="04A0" w:firstRow="1" w:lastRow="0" w:firstColumn="1" w:lastColumn="0" w:noHBand="0" w:noVBand="1"/>
      </w:tblPr>
      <w:tblGrid>
        <w:gridCol w:w="10916"/>
      </w:tblGrid>
      <w:tr w:rsidR="009A3E00" w:rsidRPr="004A2059" w14:paraId="46F44581" w14:textId="77777777" w:rsidTr="00C44801">
        <w:trPr>
          <w:trHeight w:val="280"/>
        </w:trPr>
        <w:tc>
          <w:tcPr>
            <w:tcW w:w="10916" w:type="dxa"/>
            <w:shd w:val="clear" w:color="auto" w:fill="242F60"/>
            <w:hideMark/>
          </w:tcPr>
          <w:p w14:paraId="2C7606EC" w14:textId="77777777" w:rsidR="009A3E00" w:rsidRPr="004A2059" w:rsidRDefault="009A3E00" w:rsidP="00FE3B9B">
            <w:pPr>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t>Person Specification Criteria</w:t>
            </w:r>
          </w:p>
        </w:tc>
      </w:tr>
      <w:tr w:rsidR="009E635E" w:rsidRPr="004A2059" w14:paraId="44A9CB17" w14:textId="77777777" w:rsidTr="009E635E">
        <w:trPr>
          <w:trHeight w:val="3473"/>
        </w:trPr>
        <w:tc>
          <w:tcPr>
            <w:tcW w:w="10916" w:type="dxa"/>
          </w:tcPr>
          <w:p w14:paraId="08CC86EF" w14:textId="755225F3"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bCs/>
                <w:sz w:val="24"/>
                <w:szCs w:val="24"/>
              </w:rPr>
              <w:t xml:space="preserve">A </w:t>
            </w:r>
            <w:r w:rsidR="001E19B8">
              <w:rPr>
                <w:rFonts w:asciiTheme="minorHAnsi" w:hAnsiTheme="minorHAnsi" w:cstheme="minorHAnsi"/>
                <w:bCs/>
                <w:sz w:val="24"/>
                <w:szCs w:val="24"/>
              </w:rPr>
              <w:t>PhD</w:t>
            </w:r>
            <w:r w:rsidRPr="004A2059">
              <w:rPr>
                <w:rFonts w:asciiTheme="minorHAnsi" w:hAnsiTheme="minorHAnsi" w:cstheme="minorHAnsi"/>
                <w:bCs/>
                <w:sz w:val="24"/>
                <w:szCs w:val="24"/>
              </w:rPr>
              <w:t xml:space="preserve"> </w:t>
            </w:r>
            <w:r w:rsidR="003B761F">
              <w:rPr>
                <w:rFonts w:asciiTheme="minorHAnsi" w:hAnsiTheme="minorHAnsi" w:cstheme="minorHAnsi"/>
                <w:bCs/>
                <w:sz w:val="24"/>
                <w:szCs w:val="24"/>
              </w:rPr>
              <w:t>(</w:t>
            </w:r>
            <w:r w:rsidRPr="004A2059">
              <w:rPr>
                <w:rFonts w:asciiTheme="minorHAnsi" w:hAnsiTheme="minorHAnsi" w:cstheme="minorHAnsi"/>
                <w:bCs/>
                <w:sz w:val="24"/>
                <w:szCs w:val="24"/>
              </w:rPr>
              <w:t>or equivalent</w:t>
            </w:r>
            <w:r w:rsidR="003B761F">
              <w:rPr>
                <w:rFonts w:asciiTheme="minorHAnsi" w:hAnsiTheme="minorHAnsi" w:cstheme="minorHAnsi"/>
                <w:bCs/>
                <w:sz w:val="24"/>
                <w:szCs w:val="24"/>
              </w:rPr>
              <w:t>)</w:t>
            </w:r>
            <w:r w:rsidRPr="004A2059">
              <w:rPr>
                <w:rFonts w:asciiTheme="minorHAnsi" w:hAnsiTheme="minorHAnsi" w:cstheme="minorHAnsi"/>
                <w:bCs/>
                <w:sz w:val="24"/>
                <w:szCs w:val="24"/>
              </w:rPr>
              <w:t xml:space="preserve"> in</w:t>
            </w:r>
            <w:r w:rsidR="002B6B75" w:rsidRPr="004A2059">
              <w:rPr>
                <w:rFonts w:asciiTheme="minorHAnsi" w:hAnsiTheme="minorHAnsi" w:cstheme="minorHAnsi"/>
                <w:bCs/>
                <w:sz w:val="24"/>
                <w:szCs w:val="24"/>
              </w:rPr>
              <w:t xml:space="preserve"> a</w:t>
            </w:r>
            <w:r w:rsidR="00E24FE9" w:rsidRPr="004A2059">
              <w:rPr>
                <w:rFonts w:asciiTheme="minorHAnsi" w:hAnsiTheme="minorHAnsi" w:cstheme="minorHAnsi"/>
                <w:bCs/>
                <w:sz w:val="24"/>
                <w:szCs w:val="24"/>
              </w:rPr>
              <w:t xml:space="preserve"> </w:t>
            </w:r>
            <w:r w:rsidR="00A61CAA" w:rsidRPr="004A2059">
              <w:rPr>
                <w:rFonts w:asciiTheme="minorHAnsi" w:hAnsiTheme="minorHAnsi" w:cstheme="minorHAnsi"/>
                <w:bCs/>
                <w:sz w:val="24"/>
                <w:szCs w:val="24"/>
              </w:rPr>
              <w:t>humanities or social sciences subject</w:t>
            </w:r>
            <w:r w:rsidR="00995A02">
              <w:rPr>
                <w:rFonts w:asciiTheme="minorHAnsi" w:hAnsiTheme="minorHAnsi" w:cstheme="minorHAnsi"/>
                <w:bCs/>
                <w:sz w:val="24"/>
                <w:szCs w:val="24"/>
              </w:rPr>
              <w:t xml:space="preserve"> or relevant professional experience.</w:t>
            </w:r>
          </w:p>
          <w:p w14:paraId="2961403D" w14:textId="77748F73" w:rsidR="009E635E" w:rsidRPr="004A2059" w:rsidRDefault="009E635E" w:rsidP="0017313F">
            <w:pPr>
              <w:pStyle w:val="ListParagraph"/>
              <w:numPr>
                <w:ilvl w:val="0"/>
                <w:numId w:val="9"/>
              </w:numPr>
              <w:spacing w:before="0" w:line="240" w:lineRule="auto"/>
              <w:rPr>
                <w:rFonts w:asciiTheme="minorHAnsi" w:hAnsiTheme="minorHAnsi" w:cstheme="minorHAnsi"/>
                <w:sz w:val="24"/>
                <w:szCs w:val="24"/>
              </w:rPr>
            </w:pPr>
            <w:r w:rsidRPr="004A2059">
              <w:rPr>
                <w:rFonts w:asciiTheme="minorHAnsi" w:hAnsiTheme="minorHAnsi" w:cstheme="minorHAnsi"/>
                <w:sz w:val="24"/>
                <w:szCs w:val="24"/>
              </w:rPr>
              <w:t>Demonstrate the ability to teach and supervis</w:t>
            </w:r>
            <w:r w:rsidR="005A6694">
              <w:rPr>
                <w:rFonts w:asciiTheme="minorHAnsi" w:hAnsiTheme="minorHAnsi" w:cstheme="minorHAnsi"/>
                <w:sz w:val="24"/>
                <w:szCs w:val="24"/>
              </w:rPr>
              <w:t>e</w:t>
            </w:r>
            <w:r w:rsidRPr="004A2059">
              <w:rPr>
                <w:rFonts w:asciiTheme="minorHAnsi" w:hAnsiTheme="minorHAnsi" w:cstheme="minorHAnsi"/>
                <w:sz w:val="24"/>
                <w:szCs w:val="24"/>
              </w:rPr>
              <w:t xml:space="preserve"> students successfully</w:t>
            </w:r>
            <w:r w:rsidR="00445975">
              <w:rPr>
                <w:rFonts w:asciiTheme="minorHAnsi" w:hAnsiTheme="minorHAnsi" w:cstheme="minorHAnsi"/>
                <w:sz w:val="24"/>
                <w:szCs w:val="24"/>
              </w:rPr>
              <w:t>.</w:t>
            </w:r>
          </w:p>
          <w:p w14:paraId="7555B0BD" w14:textId="57AECECA" w:rsidR="0017313F" w:rsidRPr="004A2059" w:rsidRDefault="0017313F" w:rsidP="002B6B75">
            <w:pPr>
              <w:pStyle w:val="ListParagraph"/>
              <w:numPr>
                <w:ilvl w:val="0"/>
                <w:numId w:val="9"/>
              </w:numPr>
              <w:spacing w:before="0" w:after="0" w:line="240" w:lineRule="auto"/>
              <w:rPr>
                <w:rFonts w:asciiTheme="minorHAnsi" w:hAnsiTheme="minorHAnsi" w:cstheme="minorHAnsi"/>
                <w:bCs/>
                <w:sz w:val="24"/>
                <w:szCs w:val="24"/>
              </w:rPr>
            </w:pPr>
            <w:r w:rsidRPr="004A2059">
              <w:rPr>
                <w:rFonts w:asciiTheme="minorHAnsi" w:hAnsiTheme="minorHAnsi" w:cstheme="minorHAnsi"/>
                <w:bCs/>
                <w:sz w:val="24"/>
                <w:szCs w:val="24"/>
              </w:rPr>
              <w:t xml:space="preserve">Awareness of Foundation Years and the </w:t>
            </w:r>
            <w:proofErr w:type="gramStart"/>
            <w:r w:rsidRPr="004A2059">
              <w:rPr>
                <w:rFonts w:asciiTheme="minorHAnsi" w:hAnsiTheme="minorHAnsi" w:cstheme="minorHAnsi"/>
                <w:bCs/>
                <w:sz w:val="24"/>
                <w:szCs w:val="24"/>
              </w:rPr>
              <w:t>particular learning/support</w:t>
            </w:r>
            <w:proofErr w:type="gramEnd"/>
            <w:r w:rsidRPr="004A2059">
              <w:rPr>
                <w:rFonts w:asciiTheme="minorHAnsi" w:hAnsiTheme="minorHAnsi" w:cstheme="minorHAnsi"/>
                <w:bCs/>
                <w:sz w:val="24"/>
                <w:szCs w:val="24"/>
              </w:rPr>
              <w:t xml:space="preserve"> needs of Foundation Year student cohorts</w:t>
            </w:r>
            <w:r w:rsidR="00445975">
              <w:rPr>
                <w:rFonts w:asciiTheme="minorHAnsi" w:hAnsiTheme="minorHAnsi" w:cstheme="minorHAnsi"/>
                <w:bCs/>
                <w:sz w:val="24"/>
                <w:szCs w:val="24"/>
              </w:rPr>
              <w:t>.</w:t>
            </w:r>
          </w:p>
          <w:p w14:paraId="12EA2D98" w14:textId="6D8F2A1E" w:rsidR="009E635E" w:rsidRPr="004A2059" w:rsidRDefault="009E635E" w:rsidP="0017313F">
            <w:pPr>
              <w:pStyle w:val="ListParagraph"/>
              <w:numPr>
                <w:ilvl w:val="0"/>
                <w:numId w:val="9"/>
              </w:numPr>
              <w:tabs>
                <w:tab w:val="left" w:pos="990"/>
              </w:tabs>
              <w:spacing w:before="0" w:after="0" w:line="240" w:lineRule="auto"/>
              <w:rPr>
                <w:rFonts w:asciiTheme="minorHAnsi" w:hAnsiTheme="minorHAnsi" w:cstheme="minorHAnsi"/>
                <w:color w:val="000000"/>
                <w:sz w:val="24"/>
                <w:szCs w:val="24"/>
              </w:rPr>
            </w:pPr>
            <w:r w:rsidRPr="004A2059">
              <w:rPr>
                <w:rFonts w:asciiTheme="minorHAnsi" w:hAnsiTheme="minorHAnsi" w:cstheme="minorHAnsi"/>
                <w:bCs/>
                <w:color w:val="000000"/>
                <w:sz w:val="24"/>
                <w:szCs w:val="24"/>
              </w:rPr>
              <w:t>Excellent organisation skills to plan own day</w:t>
            </w:r>
            <w:r w:rsidR="009E0F47">
              <w:rPr>
                <w:rFonts w:asciiTheme="minorHAnsi" w:hAnsiTheme="minorHAnsi" w:cstheme="minorHAnsi"/>
                <w:bCs/>
                <w:color w:val="000000"/>
                <w:sz w:val="24"/>
                <w:szCs w:val="24"/>
              </w:rPr>
              <w:t>-</w:t>
            </w:r>
            <w:r w:rsidRPr="004A2059">
              <w:rPr>
                <w:rFonts w:asciiTheme="minorHAnsi" w:hAnsiTheme="minorHAnsi" w:cstheme="minorHAnsi"/>
                <w:bCs/>
                <w:color w:val="000000"/>
                <w:sz w:val="24"/>
                <w:szCs w:val="24"/>
              </w:rPr>
              <w:t>to</w:t>
            </w:r>
            <w:r w:rsidR="009E0F47">
              <w:rPr>
                <w:rFonts w:asciiTheme="minorHAnsi" w:hAnsiTheme="minorHAnsi" w:cstheme="minorHAnsi"/>
                <w:bCs/>
                <w:color w:val="000000"/>
                <w:sz w:val="24"/>
                <w:szCs w:val="24"/>
              </w:rPr>
              <w:t>-</w:t>
            </w:r>
            <w:r w:rsidRPr="004A2059">
              <w:rPr>
                <w:rFonts w:asciiTheme="minorHAnsi" w:hAnsiTheme="minorHAnsi" w:cstheme="minorHAnsi"/>
                <w:bCs/>
                <w:color w:val="000000"/>
                <w:sz w:val="24"/>
                <w:szCs w:val="24"/>
              </w:rPr>
              <w:t>day activity within the framework of the agreed programme</w:t>
            </w:r>
            <w:r w:rsidR="00445975">
              <w:rPr>
                <w:rFonts w:asciiTheme="minorHAnsi" w:hAnsiTheme="minorHAnsi" w:cstheme="minorHAnsi"/>
                <w:bCs/>
                <w:color w:val="000000"/>
                <w:sz w:val="24"/>
                <w:szCs w:val="24"/>
              </w:rPr>
              <w:t>.</w:t>
            </w:r>
          </w:p>
          <w:p w14:paraId="3CE3D3FF" w14:textId="7A4D4AC1"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bCs/>
                <w:sz w:val="24"/>
                <w:szCs w:val="24"/>
              </w:rPr>
              <w:t>To work as an effective member of the teaching staff and to contribute to teaching programmes in cooperation with colleagues</w:t>
            </w:r>
            <w:r w:rsidR="00445975">
              <w:rPr>
                <w:rFonts w:asciiTheme="minorHAnsi" w:hAnsiTheme="minorHAnsi" w:cstheme="minorHAnsi"/>
                <w:bCs/>
                <w:sz w:val="24"/>
                <w:szCs w:val="24"/>
              </w:rPr>
              <w:t>.</w:t>
            </w:r>
          </w:p>
          <w:p w14:paraId="0B48A4D2" w14:textId="62690587"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bCs/>
                <w:sz w:val="24"/>
                <w:szCs w:val="24"/>
              </w:rPr>
              <w:t xml:space="preserve">Possess sufficient breadth or depth of specialist knowledge in the </w:t>
            </w:r>
            <w:r w:rsidR="002C3B98">
              <w:rPr>
                <w:rFonts w:asciiTheme="minorHAnsi" w:hAnsiTheme="minorHAnsi" w:cstheme="minorHAnsi"/>
                <w:bCs/>
                <w:sz w:val="24"/>
                <w:szCs w:val="24"/>
              </w:rPr>
              <w:t>humanities</w:t>
            </w:r>
            <w:r w:rsidRPr="004A2059">
              <w:rPr>
                <w:rFonts w:asciiTheme="minorHAnsi" w:hAnsiTheme="minorHAnsi" w:cstheme="minorHAnsi"/>
                <w:bCs/>
                <w:sz w:val="24"/>
                <w:szCs w:val="24"/>
              </w:rPr>
              <w:t xml:space="preserve"> and be developing further skills in, and knowledge of teaching methods and techniques</w:t>
            </w:r>
            <w:r w:rsidR="00445975">
              <w:rPr>
                <w:rFonts w:asciiTheme="minorHAnsi" w:hAnsiTheme="minorHAnsi" w:cstheme="minorHAnsi"/>
                <w:bCs/>
                <w:sz w:val="24"/>
                <w:szCs w:val="24"/>
              </w:rPr>
              <w:t>.</w:t>
            </w:r>
          </w:p>
          <w:p w14:paraId="7CE7D531" w14:textId="0DFF5CB9"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sz w:val="24"/>
                <w:szCs w:val="24"/>
              </w:rPr>
              <w:t>Evidence of the ability to undertake successful teaching or supervising students, with the ability to achieve high</w:t>
            </w:r>
            <w:r w:rsidR="003E2F9B">
              <w:rPr>
                <w:rFonts w:asciiTheme="minorHAnsi" w:hAnsiTheme="minorHAnsi" w:cstheme="minorHAnsi"/>
                <w:sz w:val="24"/>
                <w:szCs w:val="24"/>
              </w:rPr>
              <w:t>-</w:t>
            </w:r>
            <w:r w:rsidRPr="004A2059">
              <w:rPr>
                <w:rFonts w:asciiTheme="minorHAnsi" w:hAnsiTheme="minorHAnsi" w:cstheme="minorHAnsi"/>
                <w:sz w:val="24"/>
                <w:szCs w:val="24"/>
              </w:rPr>
              <w:t>quality Module Feedback Scores as expected</w:t>
            </w:r>
            <w:r w:rsidR="00445975">
              <w:rPr>
                <w:rFonts w:asciiTheme="minorHAnsi" w:hAnsiTheme="minorHAnsi" w:cstheme="minorHAnsi"/>
                <w:sz w:val="24"/>
                <w:szCs w:val="24"/>
              </w:rPr>
              <w:t>.</w:t>
            </w:r>
          </w:p>
          <w:p w14:paraId="64EAAEE3" w14:textId="2F9F4930"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eastAsia="Times New Roman" w:hAnsiTheme="minorHAnsi" w:cstheme="minorHAnsi"/>
                <w:sz w:val="24"/>
                <w:szCs w:val="24"/>
              </w:rPr>
              <w:t xml:space="preserve">The ability to communicate the </w:t>
            </w:r>
            <w:r w:rsidR="003E2F9B">
              <w:rPr>
                <w:rFonts w:asciiTheme="minorHAnsi" w:eastAsia="Times New Roman" w:hAnsiTheme="minorHAnsi" w:cstheme="minorHAnsi"/>
                <w:sz w:val="24"/>
                <w:szCs w:val="24"/>
              </w:rPr>
              <w:t>humanities</w:t>
            </w:r>
            <w:r w:rsidRPr="004A2059">
              <w:rPr>
                <w:rFonts w:asciiTheme="minorHAnsi" w:eastAsia="Times New Roman" w:hAnsiTheme="minorHAnsi" w:cstheme="minorHAnsi"/>
                <w:sz w:val="24"/>
                <w:szCs w:val="24"/>
              </w:rPr>
              <w:t xml:space="preserve"> to an academic and student audience</w:t>
            </w:r>
            <w:r w:rsidR="00445975">
              <w:rPr>
                <w:rFonts w:asciiTheme="minorHAnsi" w:eastAsia="Times New Roman" w:hAnsiTheme="minorHAnsi" w:cstheme="minorHAnsi"/>
                <w:sz w:val="24"/>
                <w:szCs w:val="24"/>
              </w:rPr>
              <w:t>.</w:t>
            </w:r>
          </w:p>
          <w:p w14:paraId="1A441E7F" w14:textId="2631FA46" w:rsidR="009E635E" w:rsidRPr="004A2059" w:rsidRDefault="009E635E" w:rsidP="0017313F">
            <w:pPr>
              <w:pStyle w:val="ListParagraph"/>
              <w:numPr>
                <w:ilvl w:val="0"/>
                <w:numId w:val="9"/>
              </w:numPr>
              <w:spacing w:before="0" w:after="0" w:line="240" w:lineRule="auto"/>
              <w:rPr>
                <w:rFonts w:asciiTheme="minorHAnsi" w:hAnsiTheme="minorHAnsi" w:cstheme="minorHAnsi"/>
                <w:color w:val="000000"/>
                <w:sz w:val="24"/>
                <w:szCs w:val="24"/>
              </w:rPr>
            </w:pPr>
            <w:r w:rsidRPr="004A2059">
              <w:rPr>
                <w:rFonts w:asciiTheme="minorHAnsi" w:hAnsiTheme="minorHAnsi" w:cstheme="minorHAnsi"/>
                <w:color w:val="000000"/>
                <w:sz w:val="24"/>
                <w:szCs w:val="24"/>
              </w:rPr>
              <w:t>A commitment to a student-focused learning environment</w:t>
            </w:r>
            <w:r w:rsidR="00445975">
              <w:rPr>
                <w:rFonts w:asciiTheme="minorHAnsi" w:hAnsiTheme="minorHAnsi" w:cstheme="minorHAnsi"/>
                <w:color w:val="000000"/>
                <w:sz w:val="24"/>
                <w:szCs w:val="24"/>
              </w:rPr>
              <w:t>.</w:t>
            </w:r>
          </w:p>
          <w:p w14:paraId="241B416D" w14:textId="665B096C" w:rsidR="009E635E" w:rsidRPr="004A2059" w:rsidRDefault="009E635E" w:rsidP="0017313F">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sz w:val="24"/>
                <w:szCs w:val="24"/>
              </w:rPr>
              <w:t>A commitment to continuous professional development</w:t>
            </w:r>
            <w:r w:rsidR="00445975">
              <w:rPr>
                <w:rFonts w:asciiTheme="minorHAnsi" w:hAnsiTheme="minorHAnsi" w:cstheme="minorHAnsi"/>
                <w:sz w:val="24"/>
                <w:szCs w:val="24"/>
              </w:rPr>
              <w:t>.</w:t>
            </w:r>
          </w:p>
        </w:tc>
      </w:tr>
      <w:tr w:rsidR="009E635E" w:rsidRPr="004A2059" w14:paraId="698BD406" w14:textId="77777777" w:rsidTr="0026370D">
        <w:trPr>
          <w:trHeight w:val="280"/>
        </w:trPr>
        <w:tc>
          <w:tcPr>
            <w:tcW w:w="10916" w:type="dxa"/>
            <w:shd w:val="clear" w:color="auto" w:fill="242F60"/>
            <w:hideMark/>
          </w:tcPr>
          <w:p w14:paraId="48907957" w14:textId="77777777" w:rsidR="009E635E" w:rsidRPr="004A2059" w:rsidRDefault="009E635E" w:rsidP="0026370D">
            <w:pPr>
              <w:rPr>
                <w:rFonts w:asciiTheme="minorHAnsi" w:hAnsiTheme="minorHAnsi" w:cstheme="minorHAnsi"/>
                <w:b/>
                <w:color w:val="FFFFFF" w:themeColor="background1"/>
                <w:sz w:val="24"/>
                <w:szCs w:val="24"/>
              </w:rPr>
            </w:pPr>
            <w:r w:rsidRPr="004A2059">
              <w:rPr>
                <w:rFonts w:asciiTheme="minorHAnsi" w:hAnsiTheme="minorHAnsi" w:cstheme="minorHAnsi"/>
                <w:b/>
                <w:color w:val="FFFFFF" w:themeColor="background1"/>
                <w:sz w:val="24"/>
                <w:szCs w:val="24"/>
              </w:rPr>
              <w:lastRenderedPageBreak/>
              <w:t>Desirable Criteria</w:t>
            </w:r>
          </w:p>
        </w:tc>
      </w:tr>
      <w:tr w:rsidR="009E635E" w:rsidRPr="004A2059" w14:paraId="404140D5" w14:textId="77777777" w:rsidTr="0026370D">
        <w:trPr>
          <w:trHeight w:val="666"/>
        </w:trPr>
        <w:tc>
          <w:tcPr>
            <w:tcW w:w="10916" w:type="dxa"/>
          </w:tcPr>
          <w:p w14:paraId="04DF1804" w14:textId="31394A26" w:rsidR="00F82DE8" w:rsidRPr="004A2059" w:rsidRDefault="00F22CFD" w:rsidP="00153E6E">
            <w:pPr>
              <w:pStyle w:val="ListParagraph"/>
              <w:numPr>
                <w:ilvl w:val="0"/>
                <w:numId w:val="9"/>
              </w:numPr>
              <w:spacing w:before="0" w:after="0" w:line="240" w:lineRule="auto"/>
              <w:rPr>
                <w:rFonts w:asciiTheme="minorHAnsi" w:hAnsiTheme="minorHAnsi" w:cstheme="minorHAnsi"/>
                <w:sz w:val="24"/>
                <w:szCs w:val="24"/>
              </w:rPr>
            </w:pPr>
            <w:r>
              <w:rPr>
                <w:rFonts w:asciiTheme="minorHAnsi" w:hAnsiTheme="minorHAnsi" w:cstheme="minorHAnsi"/>
                <w:sz w:val="24"/>
                <w:szCs w:val="24"/>
              </w:rPr>
              <w:t xml:space="preserve">A </w:t>
            </w:r>
            <w:r w:rsidR="00F82DE8" w:rsidRPr="004A2059">
              <w:rPr>
                <w:rFonts w:asciiTheme="minorHAnsi" w:hAnsiTheme="minorHAnsi" w:cstheme="minorHAnsi"/>
                <w:sz w:val="24"/>
                <w:szCs w:val="24"/>
              </w:rPr>
              <w:t>HEA teaching qualification</w:t>
            </w:r>
            <w:r w:rsidR="00445975">
              <w:rPr>
                <w:rFonts w:asciiTheme="minorHAnsi" w:hAnsiTheme="minorHAnsi" w:cstheme="minorHAnsi"/>
                <w:sz w:val="24"/>
                <w:szCs w:val="24"/>
              </w:rPr>
              <w:t>.</w:t>
            </w:r>
          </w:p>
          <w:p w14:paraId="105F776D" w14:textId="5460CBC5" w:rsidR="00153E6E" w:rsidRPr="004A2059" w:rsidRDefault="00153E6E" w:rsidP="00153E6E">
            <w:pPr>
              <w:pStyle w:val="ListParagraph"/>
              <w:numPr>
                <w:ilvl w:val="0"/>
                <w:numId w:val="9"/>
              </w:numPr>
              <w:spacing w:before="0" w:after="0" w:line="240" w:lineRule="auto"/>
              <w:rPr>
                <w:rFonts w:asciiTheme="minorHAnsi" w:hAnsiTheme="minorHAnsi" w:cstheme="minorHAnsi"/>
                <w:bCs/>
                <w:sz w:val="24"/>
                <w:szCs w:val="24"/>
              </w:rPr>
            </w:pPr>
            <w:r w:rsidRPr="004A2059">
              <w:rPr>
                <w:rFonts w:asciiTheme="minorHAnsi" w:hAnsiTheme="minorHAnsi" w:cstheme="minorHAnsi"/>
                <w:sz w:val="24"/>
                <w:szCs w:val="24"/>
              </w:rPr>
              <w:t>Leadership experience in HE at a module coordinator level or higher</w:t>
            </w:r>
            <w:r w:rsidR="00445975">
              <w:rPr>
                <w:rFonts w:asciiTheme="minorHAnsi" w:hAnsiTheme="minorHAnsi" w:cstheme="minorHAnsi"/>
                <w:sz w:val="24"/>
                <w:szCs w:val="24"/>
              </w:rPr>
              <w:t>.</w:t>
            </w:r>
          </w:p>
          <w:p w14:paraId="6E59CF0F" w14:textId="20763735" w:rsidR="009E635E" w:rsidRPr="004A2059" w:rsidRDefault="00F936B9" w:rsidP="00153E6E">
            <w:pPr>
              <w:pStyle w:val="ListParagraph"/>
              <w:numPr>
                <w:ilvl w:val="0"/>
                <w:numId w:val="9"/>
              </w:numPr>
              <w:spacing w:before="0" w:after="0" w:line="240" w:lineRule="auto"/>
              <w:rPr>
                <w:rFonts w:asciiTheme="minorHAnsi" w:hAnsiTheme="minorHAnsi" w:cstheme="minorHAnsi"/>
                <w:sz w:val="24"/>
                <w:szCs w:val="24"/>
              </w:rPr>
            </w:pPr>
            <w:r w:rsidRPr="004A2059">
              <w:rPr>
                <w:rFonts w:asciiTheme="minorHAnsi" w:hAnsiTheme="minorHAnsi" w:cstheme="minorHAnsi"/>
                <w:sz w:val="24"/>
                <w:szCs w:val="24"/>
              </w:rPr>
              <w:t>Experience of teaching or supporting level-3 and/or Foundation Year students</w:t>
            </w:r>
            <w:r w:rsidR="00445975">
              <w:rPr>
                <w:rFonts w:asciiTheme="minorHAnsi" w:hAnsiTheme="minorHAnsi" w:cstheme="minorHAnsi"/>
                <w:sz w:val="24"/>
                <w:szCs w:val="24"/>
              </w:rPr>
              <w:t>.</w:t>
            </w:r>
          </w:p>
          <w:p w14:paraId="3451C6B8" w14:textId="52BA201B" w:rsidR="00F82DE8" w:rsidRPr="004A2059" w:rsidRDefault="00F82DE8" w:rsidP="00F82DE8">
            <w:pPr>
              <w:pStyle w:val="ListParagraph"/>
              <w:spacing w:before="0" w:after="0" w:line="240" w:lineRule="auto"/>
              <w:ind w:left="360"/>
              <w:rPr>
                <w:rFonts w:asciiTheme="minorHAnsi" w:hAnsiTheme="minorHAnsi" w:cstheme="minorHAnsi"/>
                <w:sz w:val="24"/>
                <w:szCs w:val="24"/>
              </w:rPr>
            </w:pPr>
          </w:p>
        </w:tc>
      </w:tr>
      <w:tr w:rsidR="009A3E00" w:rsidRPr="004A2059" w14:paraId="03514033" w14:textId="77777777" w:rsidTr="00C44801">
        <w:trPr>
          <w:trHeight w:val="280"/>
        </w:trPr>
        <w:tc>
          <w:tcPr>
            <w:tcW w:w="10916" w:type="dxa"/>
            <w:shd w:val="clear" w:color="auto" w:fill="242F60"/>
          </w:tcPr>
          <w:p w14:paraId="2124294D" w14:textId="24272F24" w:rsidR="009A3E00" w:rsidRPr="004A2059" w:rsidRDefault="009A3E00" w:rsidP="00FE3B9B">
            <w:pPr>
              <w:rPr>
                <w:rFonts w:asciiTheme="minorHAnsi" w:eastAsia="Times New Roman" w:hAnsiTheme="minorHAnsi" w:cstheme="minorHAnsi"/>
                <w:i/>
                <w:color w:val="FFFFFF" w:themeColor="background1"/>
                <w:sz w:val="24"/>
                <w:szCs w:val="24"/>
              </w:rPr>
            </w:pPr>
            <w:r w:rsidRPr="004A2059">
              <w:rPr>
                <w:rFonts w:asciiTheme="minorHAnsi" w:hAnsiTheme="minorHAnsi" w:cstheme="minorHAnsi"/>
                <w:b/>
                <w:color w:val="FFFFFF" w:themeColor="background1"/>
                <w:sz w:val="24"/>
                <w:szCs w:val="24"/>
              </w:rPr>
              <w:t>Welsh Language:</w:t>
            </w:r>
          </w:p>
        </w:tc>
      </w:tr>
      <w:tr w:rsidR="009A3E00" w:rsidRPr="004A2059" w14:paraId="482E010B" w14:textId="77777777" w:rsidTr="00FE3B9B">
        <w:trPr>
          <w:trHeight w:val="280"/>
        </w:trPr>
        <w:tc>
          <w:tcPr>
            <w:tcW w:w="10916" w:type="dxa"/>
            <w:shd w:val="clear" w:color="auto" w:fill="auto"/>
          </w:tcPr>
          <w:sdt>
            <w:sdtPr>
              <w:rPr>
                <w:rFonts w:asciiTheme="minorHAnsi" w:hAnsiTheme="minorHAnsi" w:cstheme="minorHAnsi"/>
                <w:sz w:val="24"/>
                <w:highlight w:val="yellow"/>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66F7976" w14:textId="23898DD2" w:rsidR="009E635E" w:rsidRPr="004A2059" w:rsidRDefault="00126C47" w:rsidP="009E635E">
                <w:pPr>
                  <w:spacing w:before="0" w:after="0" w:line="240" w:lineRule="auto"/>
                  <w:rPr>
                    <w:rFonts w:asciiTheme="minorHAnsi" w:eastAsiaTheme="minorHAnsi" w:hAnsiTheme="minorHAnsi" w:cstheme="minorHAnsi"/>
                    <w:sz w:val="24"/>
                    <w:szCs w:val="24"/>
                    <w:highlight w:val="yellow"/>
                    <w:lang w:val="en-US" w:eastAsia="en-US"/>
                  </w:rPr>
                </w:pPr>
                <w:r w:rsidRPr="004A2059">
                  <w:rPr>
                    <w:rFonts w:asciiTheme="minorHAnsi" w:hAnsiTheme="minorHAnsi" w:cstheme="minorHAnsi"/>
                    <w:sz w:val="24"/>
                    <w:szCs w:val="24"/>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4A2059" w:rsidRDefault="00C44801" w:rsidP="00FE3B9B">
            <w:pPr>
              <w:rPr>
                <w:rFonts w:asciiTheme="minorHAnsi" w:hAnsiTheme="minorHAnsi" w:cstheme="minorHAnsi"/>
                <w:sz w:val="24"/>
                <w:szCs w:val="24"/>
              </w:rPr>
            </w:pPr>
          </w:p>
          <w:p w14:paraId="26F60BC3" w14:textId="62E55C2A" w:rsidR="009A3E00" w:rsidRPr="004A2059" w:rsidRDefault="009A3E00" w:rsidP="00FE3B9B">
            <w:pPr>
              <w:rPr>
                <w:rFonts w:asciiTheme="minorHAnsi" w:hAnsiTheme="minorHAnsi" w:cstheme="minorHAnsi"/>
                <w:sz w:val="24"/>
                <w:szCs w:val="24"/>
              </w:rPr>
            </w:pPr>
            <w:r w:rsidRPr="004A2059">
              <w:rPr>
                <w:rFonts w:asciiTheme="minorHAnsi" w:hAnsiTheme="minorHAnsi" w:cstheme="minorHAnsi"/>
                <w:sz w:val="24"/>
                <w:szCs w:val="24"/>
              </w:rPr>
              <w:t xml:space="preserve">For more information about the Welsh Language Levels please refer to the Welsh Language Skills Assessment web page, which is available </w:t>
            </w:r>
            <w:hyperlink r:id="rId13" w:history="1">
              <w:r w:rsidRPr="004A2059">
                <w:rPr>
                  <w:rStyle w:val="Hyperlink"/>
                  <w:rFonts w:asciiTheme="minorHAnsi" w:hAnsiTheme="minorHAnsi" w:cstheme="minorHAnsi"/>
                  <w:sz w:val="24"/>
                  <w:szCs w:val="24"/>
                </w:rPr>
                <w:t>here</w:t>
              </w:r>
            </w:hyperlink>
            <w:r w:rsidRPr="004A2059">
              <w:rPr>
                <w:rFonts w:asciiTheme="minorHAnsi" w:hAnsiTheme="minorHAnsi" w:cstheme="minorHAnsi"/>
                <w:sz w:val="24"/>
                <w:szCs w:val="24"/>
              </w:rPr>
              <w:t>.</w:t>
            </w:r>
          </w:p>
        </w:tc>
      </w:tr>
    </w:tbl>
    <w:p w14:paraId="212CFE3C" w14:textId="77777777" w:rsidR="009A3E00" w:rsidRPr="004A2059" w:rsidRDefault="009A3E00" w:rsidP="009A3E00">
      <w:pPr>
        <w:spacing w:before="100" w:beforeAutospacing="1" w:after="100" w:afterAutospacing="1"/>
        <w:ind w:firstLine="720"/>
        <w:rPr>
          <w:rFonts w:asciiTheme="minorHAnsi" w:hAnsiTheme="minorHAnsi" w:cstheme="minorHAnsi"/>
          <w:sz w:val="24"/>
        </w:rPr>
      </w:pPr>
      <w:r w:rsidRPr="004A2059">
        <w:rPr>
          <w:rFonts w:asciiTheme="minorHAnsi" w:hAnsiTheme="minorHAnsi" w:cstheme="minorHAnsi"/>
          <w:noProof/>
          <w:sz w:val="24"/>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059">
        <w:rPr>
          <w:rFonts w:asciiTheme="minorHAnsi" w:hAnsiTheme="minorHAnsi" w:cstheme="minorHAnsi"/>
          <w:noProof/>
          <w:sz w:val="24"/>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4A2059">
        <w:rPr>
          <w:rFonts w:asciiTheme="minorHAnsi" w:hAnsiTheme="minorHAnsi" w:cstheme="minorHAnsi"/>
          <w:sz w:val="24"/>
        </w:rPr>
        <w:tab/>
      </w:r>
      <w:r w:rsidRPr="004A2059">
        <w:rPr>
          <w:rFonts w:asciiTheme="minorHAnsi" w:hAnsiTheme="minorHAnsi" w:cstheme="minorHAnsi"/>
          <w:sz w:val="24"/>
        </w:rPr>
        <w:tab/>
      </w:r>
      <w:r w:rsidRPr="004A2059">
        <w:rPr>
          <w:rFonts w:asciiTheme="minorHAnsi" w:hAnsiTheme="minorHAnsi" w:cstheme="minorHAnsi"/>
          <w:sz w:val="24"/>
        </w:rPr>
        <w:tab/>
      </w:r>
      <w:r w:rsidRPr="004A2059">
        <w:rPr>
          <w:rFonts w:asciiTheme="minorHAnsi" w:hAnsiTheme="minorHAnsi" w:cstheme="minorHAnsi"/>
          <w:sz w:val="24"/>
        </w:rPr>
        <w:tab/>
      </w:r>
      <w:r w:rsidRPr="004A2059">
        <w:rPr>
          <w:rFonts w:asciiTheme="minorHAnsi" w:hAnsiTheme="minorHAnsi" w:cstheme="minorHAnsi"/>
          <w:sz w:val="24"/>
        </w:rPr>
        <w:tab/>
      </w:r>
      <w:r w:rsidRPr="004A2059">
        <w:rPr>
          <w:rFonts w:asciiTheme="minorHAnsi" w:hAnsiTheme="minorHAnsi" w:cstheme="minorHAnsi"/>
          <w:noProof/>
          <w:sz w:val="24"/>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A2059">
        <w:rPr>
          <w:rFonts w:asciiTheme="minorHAnsi" w:hAnsiTheme="minorHAnsi" w:cstheme="minorHAnsi"/>
          <w:sz w:val="24"/>
        </w:rPr>
        <w:tab/>
      </w:r>
    </w:p>
    <w:p w14:paraId="1FE162A5" w14:textId="35771FE9" w:rsidR="00EB060B" w:rsidRPr="004A2059" w:rsidRDefault="00EB060B" w:rsidP="008E75E6">
      <w:pPr>
        <w:rPr>
          <w:rFonts w:asciiTheme="minorHAnsi" w:hAnsiTheme="minorHAnsi" w:cstheme="minorHAnsi"/>
          <w:sz w:val="24"/>
        </w:rPr>
      </w:pPr>
    </w:p>
    <w:sectPr w:rsidR="00EB060B" w:rsidRPr="004A2059" w:rsidSect="00764262">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D6658" w14:textId="77777777" w:rsidR="006F0A1B" w:rsidRDefault="006F0A1B" w:rsidP="00F71A8C">
      <w:r>
        <w:separator/>
      </w:r>
    </w:p>
  </w:endnote>
  <w:endnote w:type="continuationSeparator" w:id="0">
    <w:p w14:paraId="4A8DB9A1" w14:textId="77777777" w:rsidR="006F0A1B" w:rsidRDefault="006F0A1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7D9B1E-9883-4EFC-ABAC-93F11B6F4AF6}"/>
    <w:embedBold r:id="rId2" w:fontKey="{E748E542-91C5-4E75-AFD1-0BD8738CF5F0}"/>
    <w:embedItalic r:id="rId3" w:fontKey="{E2BA0D93-FDCC-4446-A9B2-B896EA7A64F2}"/>
    <w:embedBoldItalic r:id="rId4" w:fontKey="{91FC0226-37B5-4E43-952F-26B64B383E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60796" w14:textId="77777777" w:rsidR="006F0A1B" w:rsidRDefault="006F0A1B" w:rsidP="00F71A8C">
      <w:r>
        <w:separator/>
      </w:r>
    </w:p>
  </w:footnote>
  <w:footnote w:type="continuationSeparator" w:id="0">
    <w:p w14:paraId="3E23CDAC" w14:textId="77777777" w:rsidR="006F0A1B" w:rsidRDefault="006F0A1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DE46A60"/>
    <w:multiLevelType w:val="hybridMultilevel"/>
    <w:tmpl w:val="C4D6C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624843721">
    <w:abstractNumId w:val="1"/>
  </w:num>
  <w:num w:numId="10" w16cid:durableId="1663774658">
    <w:abstractNumId w:val="0"/>
  </w:num>
  <w:num w:numId="11" w16cid:durableId="8827195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6AE7"/>
    <w:rsid w:val="00044ED4"/>
    <w:rsid w:val="0006640C"/>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048"/>
    <w:rsid w:val="00104F7F"/>
    <w:rsid w:val="00105155"/>
    <w:rsid w:val="001101B3"/>
    <w:rsid w:val="00113332"/>
    <w:rsid w:val="001169F6"/>
    <w:rsid w:val="00120BF3"/>
    <w:rsid w:val="00126C47"/>
    <w:rsid w:val="00127B50"/>
    <w:rsid w:val="00132ADC"/>
    <w:rsid w:val="00135091"/>
    <w:rsid w:val="00152D1B"/>
    <w:rsid w:val="00153E6E"/>
    <w:rsid w:val="0016352E"/>
    <w:rsid w:val="00164337"/>
    <w:rsid w:val="0016453B"/>
    <w:rsid w:val="0016465F"/>
    <w:rsid w:val="0017313F"/>
    <w:rsid w:val="001750AD"/>
    <w:rsid w:val="0017799B"/>
    <w:rsid w:val="00186291"/>
    <w:rsid w:val="00186BB1"/>
    <w:rsid w:val="001908DB"/>
    <w:rsid w:val="001A0961"/>
    <w:rsid w:val="001A39A6"/>
    <w:rsid w:val="001C3AFA"/>
    <w:rsid w:val="001E09AC"/>
    <w:rsid w:val="001E19B8"/>
    <w:rsid w:val="001E24A4"/>
    <w:rsid w:val="001E3EE0"/>
    <w:rsid w:val="001F4A68"/>
    <w:rsid w:val="002002A7"/>
    <w:rsid w:val="00200D2E"/>
    <w:rsid w:val="0020357A"/>
    <w:rsid w:val="0021432B"/>
    <w:rsid w:val="00226B22"/>
    <w:rsid w:val="00233DB9"/>
    <w:rsid w:val="0024575B"/>
    <w:rsid w:val="0025430A"/>
    <w:rsid w:val="00260D92"/>
    <w:rsid w:val="002612C7"/>
    <w:rsid w:val="002638F0"/>
    <w:rsid w:val="00270313"/>
    <w:rsid w:val="00274ED1"/>
    <w:rsid w:val="00282E31"/>
    <w:rsid w:val="00287FAE"/>
    <w:rsid w:val="002A66C6"/>
    <w:rsid w:val="002B6B75"/>
    <w:rsid w:val="002C2AE3"/>
    <w:rsid w:val="002C3B98"/>
    <w:rsid w:val="002D7E80"/>
    <w:rsid w:val="002E437A"/>
    <w:rsid w:val="002E5182"/>
    <w:rsid w:val="002F0E80"/>
    <w:rsid w:val="002F7D81"/>
    <w:rsid w:val="003070C3"/>
    <w:rsid w:val="00314BC3"/>
    <w:rsid w:val="00322703"/>
    <w:rsid w:val="00326CBD"/>
    <w:rsid w:val="00330BD9"/>
    <w:rsid w:val="0033248A"/>
    <w:rsid w:val="00351BC1"/>
    <w:rsid w:val="00360DC1"/>
    <w:rsid w:val="003B03A9"/>
    <w:rsid w:val="003B0D38"/>
    <w:rsid w:val="003B761F"/>
    <w:rsid w:val="003D019C"/>
    <w:rsid w:val="003E2F9B"/>
    <w:rsid w:val="003E7252"/>
    <w:rsid w:val="003F21B9"/>
    <w:rsid w:val="003F531A"/>
    <w:rsid w:val="00402828"/>
    <w:rsid w:val="00406139"/>
    <w:rsid w:val="00410373"/>
    <w:rsid w:val="0041257C"/>
    <w:rsid w:val="00421579"/>
    <w:rsid w:val="00422A4D"/>
    <w:rsid w:val="0043174C"/>
    <w:rsid w:val="004322BE"/>
    <w:rsid w:val="00436940"/>
    <w:rsid w:val="00445975"/>
    <w:rsid w:val="00456223"/>
    <w:rsid w:val="004637C2"/>
    <w:rsid w:val="00463B39"/>
    <w:rsid w:val="00475683"/>
    <w:rsid w:val="004824FD"/>
    <w:rsid w:val="00490231"/>
    <w:rsid w:val="0049042D"/>
    <w:rsid w:val="00493707"/>
    <w:rsid w:val="004947E2"/>
    <w:rsid w:val="004978F5"/>
    <w:rsid w:val="004A2059"/>
    <w:rsid w:val="004B3079"/>
    <w:rsid w:val="004C1F2A"/>
    <w:rsid w:val="004C272E"/>
    <w:rsid w:val="004D04E7"/>
    <w:rsid w:val="004D6214"/>
    <w:rsid w:val="004D74E1"/>
    <w:rsid w:val="004D7CD2"/>
    <w:rsid w:val="004D7D95"/>
    <w:rsid w:val="004E16F9"/>
    <w:rsid w:val="004E5B0C"/>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928F2"/>
    <w:rsid w:val="00592D0D"/>
    <w:rsid w:val="005A12F4"/>
    <w:rsid w:val="005A6694"/>
    <w:rsid w:val="005C44E7"/>
    <w:rsid w:val="005C7B2A"/>
    <w:rsid w:val="005D2500"/>
    <w:rsid w:val="005D31FD"/>
    <w:rsid w:val="005D5108"/>
    <w:rsid w:val="00604CCD"/>
    <w:rsid w:val="00604F88"/>
    <w:rsid w:val="006264F5"/>
    <w:rsid w:val="00632AA3"/>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0A1B"/>
    <w:rsid w:val="006F16C4"/>
    <w:rsid w:val="00716159"/>
    <w:rsid w:val="00717C91"/>
    <w:rsid w:val="0072777E"/>
    <w:rsid w:val="00736FA1"/>
    <w:rsid w:val="00741E64"/>
    <w:rsid w:val="00754B17"/>
    <w:rsid w:val="007625AA"/>
    <w:rsid w:val="00764262"/>
    <w:rsid w:val="00775075"/>
    <w:rsid w:val="007754B5"/>
    <w:rsid w:val="00787B4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4068"/>
    <w:rsid w:val="008675C8"/>
    <w:rsid w:val="00883285"/>
    <w:rsid w:val="00887921"/>
    <w:rsid w:val="008901BA"/>
    <w:rsid w:val="00894F24"/>
    <w:rsid w:val="008963C1"/>
    <w:rsid w:val="008977A8"/>
    <w:rsid w:val="008979DE"/>
    <w:rsid w:val="008A5366"/>
    <w:rsid w:val="008B2967"/>
    <w:rsid w:val="008B395B"/>
    <w:rsid w:val="008C1A1D"/>
    <w:rsid w:val="008E1A67"/>
    <w:rsid w:val="008E3E34"/>
    <w:rsid w:val="008E75E6"/>
    <w:rsid w:val="008F2540"/>
    <w:rsid w:val="008F5626"/>
    <w:rsid w:val="00902B9A"/>
    <w:rsid w:val="009151A0"/>
    <w:rsid w:val="00917637"/>
    <w:rsid w:val="009227EB"/>
    <w:rsid w:val="00932E9A"/>
    <w:rsid w:val="00937515"/>
    <w:rsid w:val="00941CE6"/>
    <w:rsid w:val="0094524B"/>
    <w:rsid w:val="00957640"/>
    <w:rsid w:val="0097112E"/>
    <w:rsid w:val="009952FB"/>
    <w:rsid w:val="00995A02"/>
    <w:rsid w:val="009A3E00"/>
    <w:rsid w:val="009A5217"/>
    <w:rsid w:val="009B24D4"/>
    <w:rsid w:val="009B4EBD"/>
    <w:rsid w:val="009D4A44"/>
    <w:rsid w:val="009D796F"/>
    <w:rsid w:val="009E0F47"/>
    <w:rsid w:val="009E635E"/>
    <w:rsid w:val="009F10E5"/>
    <w:rsid w:val="00A022BA"/>
    <w:rsid w:val="00A05A28"/>
    <w:rsid w:val="00A11CA2"/>
    <w:rsid w:val="00A20AD4"/>
    <w:rsid w:val="00A346C2"/>
    <w:rsid w:val="00A45B31"/>
    <w:rsid w:val="00A477C8"/>
    <w:rsid w:val="00A4784F"/>
    <w:rsid w:val="00A51A27"/>
    <w:rsid w:val="00A61CAA"/>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71CA"/>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44801"/>
    <w:rsid w:val="00C54D91"/>
    <w:rsid w:val="00C81340"/>
    <w:rsid w:val="00C84161"/>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31BA"/>
    <w:rsid w:val="00D01032"/>
    <w:rsid w:val="00D2376D"/>
    <w:rsid w:val="00D24124"/>
    <w:rsid w:val="00D26474"/>
    <w:rsid w:val="00D337CA"/>
    <w:rsid w:val="00D400D8"/>
    <w:rsid w:val="00D50878"/>
    <w:rsid w:val="00D535E2"/>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4560"/>
    <w:rsid w:val="00DF55C6"/>
    <w:rsid w:val="00E01F65"/>
    <w:rsid w:val="00E1647D"/>
    <w:rsid w:val="00E20950"/>
    <w:rsid w:val="00E24EF7"/>
    <w:rsid w:val="00E24FE9"/>
    <w:rsid w:val="00E25A15"/>
    <w:rsid w:val="00E407B3"/>
    <w:rsid w:val="00E4467F"/>
    <w:rsid w:val="00E45600"/>
    <w:rsid w:val="00E51C3C"/>
    <w:rsid w:val="00E52C77"/>
    <w:rsid w:val="00E54C39"/>
    <w:rsid w:val="00E60F93"/>
    <w:rsid w:val="00E73F6E"/>
    <w:rsid w:val="00E74B4A"/>
    <w:rsid w:val="00E77801"/>
    <w:rsid w:val="00E974E8"/>
    <w:rsid w:val="00EB060B"/>
    <w:rsid w:val="00EB2779"/>
    <w:rsid w:val="00EB40FB"/>
    <w:rsid w:val="00EB55FC"/>
    <w:rsid w:val="00EB72D0"/>
    <w:rsid w:val="00EC0C4F"/>
    <w:rsid w:val="00EC1514"/>
    <w:rsid w:val="00EC38C7"/>
    <w:rsid w:val="00EE4FA2"/>
    <w:rsid w:val="00EE5563"/>
    <w:rsid w:val="00EE66F0"/>
    <w:rsid w:val="00EE707E"/>
    <w:rsid w:val="00EF4D40"/>
    <w:rsid w:val="00F00550"/>
    <w:rsid w:val="00F10C57"/>
    <w:rsid w:val="00F13CEC"/>
    <w:rsid w:val="00F13E00"/>
    <w:rsid w:val="00F22CFD"/>
    <w:rsid w:val="00F24248"/>
    <w:rsid w:val="00F26DF3"/>
    <w:rsid w:val="00F34F79"/>
    <w:rsid w:val="00F4317B"/>
    <w:rsid w:val="00F52BB0"/>
    <w:rsid w:val="00F55ACE"/>
    <w:rsid w:val="00F57DA4"/>
    <w:rsid w:val="00F6691D"/>
    <w:rsid w:val="00F71A8C"/>
    <w:rsid w:val="00F751E7"/>
    <w:rsid w:val="00F82DE8"/>
    <w:rsid w:val="00F846BB"/>
    <w:rsid w:val="00F8571F"/>
    <w:rsid w:val="00F92685"/>
    <w:rsid w:val="00F936B9"/>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 w:type="character" w:styleId="UnresolvedMention">
    <w:name w:val="Unresolved Mention"/>
    <w:basedOn w:val="DefaultParagraphFont"/>
    <w:uiPriority w:val="99"/>
    <w:semiHidden/>
    <w:unhideWhenUsed/>
    <w:rsid w:val="00E97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ntranet.swan.ac.uk/catalogue/default.asp?type=moddetail&amp;dept=any&amp;mod=FY-014&amp;ayr=24/25&amp;psl=TB2&amp;detailOnly=fal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swan.ac.uk/catalogue/default.asp?type=moddetail&amp;dept=any&amp;mod=FY-016&amp;ayr=24/25&amp;psl=TB2&amp;detailOnly=false"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3B6C7E"/>
    <w:rsid w:val="004374F5"/>
    <w:rsid w:val="007B15C4"/>
    <w:rsid w:val="00A4784F"/>
    <w:rsid w:val="00DA2A17"/>
    <w:rsid w:val="00F4317B"/>
    <w:rsid w:val="00F55ACE"/>
    <w:rsid w:val="00FD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David</cp:lastModifiedBy>
  <cp:revision>2</cp:revision>
  <cp:lastPrinted>2019-01-11T13:43:00Z</cp:lastPrinted>
  <dcterms:created xsi:type="dcterms:W3CDTF">2024-08-13T13:24:00Z</dcterms:created>
  <dcterms:modified xsi:type="dcterms:W3CDTF">2024-08-13T13:24:00Z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