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917637" w:rsidRPr="00742683" w:rsidP="00742683" w14:paraId="187DCA27" w14:textId="64BE1EDA">
      <w:pPr>
        <w:pStyle w:val="BodyTextIndent"/>
        <w:bidi w:val="0"/>
        <w:ind w:left="0" w:firstLine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42683">
        <w:rPr>
          <w:rFonts w:ascii="Calibri" w:hAnsi="Calibri" w:cstheme="minorHAnsi"/>
          <w:b/>
          <w:bCs/>
          <w:sz w:val="24"/>
          <w:szCs w:val="24"/>
          <w:u w:val="single"/>
          <w:rtl w:val="0"/>
          <w:lang w:val="cy-GB"/>
        </w:rPr>
        <w:t>Disgrifiad Swydd</w:t>
      </w:r>
    </w:p>
    <w:p w:rsidR="00917637" w:rsidRPr="00742683" w:rsidP="00742683" w14:paraId="2CC0E6AD" w14:textId="77777777">
      <w:pPr>
        <w:pStyle w:val="BodyTextIndent"/>
        <w:bidi w:val="0"/>
        <w:ind w:left="0" w:firstLine="0"/>
        <w:jc w:val="left"/>
        <w:rPr>
          <w:rFonts w:asciiTheme="minorHAnsi" w:hAnsiTheme="minorHAnsi" w:cstheme="minorHAnsi"/>
          <w:b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57E0A4F7" w14:textId="77777777" w:rsidTr="006A000F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17637" w:rsidRPr="00742683" w:rsidP="00742683" w14:paraId="7F5E50A3" w14:textId="77777777">
            <w:pPr>
              <w:pStyle w:val="BodyTextIndent"/>
              <w:bidi w:val="0"/>
              <w:ind w:left="0" w:firstLine="0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42683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Cyfadran/Cyfarwyddiaeth/Maes Gwasanaeth</w:t>
            </w:r>
          </w:p>
        </w:tc>
        <w:tc>
          <w:tcPr>
            <w:tcW w:w="8364" w:type="dxa"/>
          </w:tcPr>
          <w:p w:rsidR="00917637" w:rsidRPr="00742683" w:rsidP="00742683" w14:paraId="60487C97" w14:textId="128E4E55">
            <w:pPr>
              <w:pStyle w:val="BodyTextIndent"/>
              <w:bidi w:val="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42683">
              <w:rPr>
                <w:rFonts w:ascii="Calibri" w:hAnsi="Calibri" w:cstheme="minorHAnsi"/>
                <w:b/>
                <w:bCs/>
                <w:iCs/>
                <w:sz w:val="22"/>
                <w:szCs w:val="22"/>
                <w:rtl w:val="0"/>
                <w:lang w:val="cy-GB"/>
              </w:rPr>
              <w:t>Gwasanaethau Addysg</w:t>
            </w:r>
          </w:p>
        </w:tc>
      </w:tr>
      <w:tr w14:paraId="07EF7F00" w14:textId="77777777" w:rsidTr="006A000F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17637" w:rsidRPr="00742683" w:rsidP="00742683" w14:paraId="60257816" w14:textId="77777777">
            <w:pPr>
              <w:pStyle w:val="BodyTextIndent"/>
              <w:bidi w:val="0"/>
              <w:ind w:left="0" w:firstLine="0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42683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Teitl y Swydd:</w:t>
            </w:r>
          </w:p>
        </w:tc>
        <w:tc>
          <w:tcPr>
            <w:tcW w:w="8364" w:type="dxa"/>
          </w:tcPr>
          <w:p w:rsidR="00917637" w:rsidRPr="00742683" w:rsidP="00742683" w14:paraId="187CD476" w14:textId="1616913A">
            <w:pPr>
              <w:pStyle w:val="BodyTextIndent"/>
              <w:bidi w:val="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42683">
              <w:rPr>
                <w:rFonts w:ascii="Calibri" w:hAnsi="Calibri" w:cstheme="minorHAnsi"/>
                <w:b/>
                <w:bCs/>
                <w:sz w:val="22"/>
                <w:szCs w:val="22"/>
                <w:rtl w:val="0"/>
                <w:lang w:val="cy-GB"/>
              </w:rPr>
              <w:t>UWCH-SWYDDOG ASESU A DYFARNIADAU (GRADDIO)</w:t>
            </w:r>
          </w:p>
        </w:tc>
      </w:tr>
      <w:tr w14:paraId="3D6A0E08" w14:textId="77777777" w:rsidTr="006A000F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17637" w:rsidRPr="00742683" w:rsidP="00742683" w14:paraId="09E7C519" w14:textId="77777777">
            <w:pPr>
              <w:pStyle w:val="BodyTextIndent"/>
              <w:bidi w:val="0"/>
              <w:ind w:left="0" w:firstLine="0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42683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917637" w:rsidRPr="00742683" w:rsidP="00742683" w14:paraId="1B80F600" w14:textId="5A44E241">
            <w:pPr>
              <w:pStyle w:val="BodyTextIndent"/>
              <w:bidi w:val="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42683">
              <w:rPr>
                <w:rFonts w:ascii="Calibri" w:hAnsi="Calibri" w:cstheme="minorHAnsi"/>
                <w:b/>
                <w:bCs/>
                <w:iCs/>
                <w:sz w:val="22"/>
                <w:szCs w:val="22"/>
                <w:rtl w:val="0"/>
                <w:lang w:val="cy-GB"/>
              </w:rPr>
              <w:t>Gwasanaethau Academaidd Myfyrwyr</w:t>
            </w:r>
          </w:p>
        </w:tc>
      </w:tr>
      <w:tr w14:paraId="6EBE79A7" w14:textId="77777777" w:rsidTr="006A000F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17637" w:rsidRPr="00742683" w:rsidP="00742683" w14:paraId="28A90CF1" w14:textId="77777777">
            <w:pPr>
              <w:pStyle w:val="BodyTextIndent"/>
              <w:bidi w:val="0"/>
              <w:ind w:left="0" w:firstLine="0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42683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Cyflog:</w:t>
            </w:r>
          </w:p>
        </w:tc>
        <w:tc>
          <w:tcPr>
            <w:tcW w:w="8364" w:type="dxa"/>
          </w:tcPr>
          <w:p w:rsidR="00917637" w:rsidRPr="00742683" w:rsidP="00742683" w14:paraId="786250B0" w14:textId="2A04C62F">
            <w:pPr>
              <w:pStyle w:val="BodyTextIndent"/>
              <w:bidi w:val="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42683">
              <w:rPr>
                <w:rFonts w:ascii="Calibri" w:hAnsi="Calibri" w:cstheme="minorHAnsi"/>
                <w:b/>
                <w:bCs/>
                <w:iCs/>
                <w:sz w:val="22"/>
                <w:szCs w:val="22"/>
                <w:rtl w:val="0"/>
                <w:lang w:val="cy-GB"/>
              </w:rPr>
              <w:t>APM gradd 8</w:t>
            </w:r>
          </w:p>
        </w:tc>
      </w:tr>
      <w:tr w14:paraId="649909B4" w14:textId="77777777" w:rsidTr="006A000F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17637" w:rsidRPr="00742683" w:rsidP="00742683" w14:paraId="1C4DF67A" w14:textId="77777777">
            <w:pPr>
              <w:pStyle w:val="BodyTextIndent"/>
              <w:bidi w:val="0"/>
              <w:ind w:left="0" w:firstLine="0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42683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917637" w:rsidRPr="00742683" w:rsidP="00742683" w14:paraId="75F57511" w14:textId="23294357">
            <w:pPr>
              <w:pStyle w:val="BodyTextIndent"/>
              <w:bidi w:val="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42683">
              <w:rPr>
                <w:rFonts w:ascii="Calibri" w:hAnsi="Calibri" w:cstheme="minorHAnsi"/>
                <w:b/>
                <w:bCs/>
                <w:iCs/>
                <w:sz w:val="22"/>
                <w:szCs w:val="22"/>
                <w:rtl w:val="0"/>
                <w:lang w:val="cy-GB"/>
              </w:rPr>
              <w:t>Amser Llawn 35 awr</w:t>
            </w:r>
          </w:p>
        </w:tc>
      </w:tr>
      <w:tr w14:paraId="2D82C058" w14:textId="77777777" w:rsidTr="006A000F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17637" w:rsidRPr="00742683" w:rsidP="00742683" w14:paraId="5E163A65" w14:textId="77777777">
            <w:pPr>
              <w:pStyle w:val="BodyTextIndent"/>
              <w:bidi w:val="0"/>
              <w:ind w:left="0" w:firstLine="0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42683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Contract:</w:t>
            </w:r>
          </w:p>
        </w:tc>
        <w:tc>
          <w:tcPr>
            <w:tcW w:w="8364" w:type="dxa"/>
          </w:tcPr>
          <w:p w:rsidR="00917637" w:rsidRPr="00742683" w:rsidP="00742683" w14:paraId="15CB2623" w14:textId="153A124B">
            <w:pPr>
              <w:pStyle w:val="BodyTextIndent"/>
              <w:bidi w:val="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42683">
              <w:rPr>
                <w:rFonts w:ascii="Calibri" w:hAnsi="Calibri" w:cstheme="minorHAnsi"/>
                <w:b/>
                <w:bCs/>
                <w:iCs/>
                <w:sz w:val="22"/>
                <w:szCs w:val="22"/>
                <w:rtl w:val="0"/>
                <w:lang w:val="cy-GB"/>
              </w:rPr>
              <w:t>Cyfnod penodol tan 21 Hydref 2025 i gyflenwi yn ystod mamolaeth</w:t>
            </w:r>
          </w:p>
        </w:tc>
      </w:tr>
      <w:tr w14:paraId="1ADCE4F7" w14:textId="77777777" w:rsidTr="006A000F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17637" w:rsidRPr="00742683" w:rsidP="00742683" w14:paraId="0C19A938" w14:textId="77777777">
            <w:pPr>
              <w:pStyle w:val="BodyTextIndent"/>
              <w:bidi w:val="0"/>
              <w:ind w:left="0" w:firstLine="0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42683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917637" w:rsidRPr="00742683" w:rsidP="00742683" w14:paraId="4F7D7421" w14:textId="19A71736">
            <w:pPr>
              <w:pStyle w:val="BodyTextIndent"/>
              <w:bidi w:val="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42683">
              <w:rPr>
                <w:rFonts w:ascii="Calibri" w:hAnsi="Calibri" w:cstheme="minorHAnsi"/>
                <w:b/>
                <w:bCs/>
                <w:sz w:val="22"/>
                <w:szCs w:val="22"/>
                <w:rtl w:val="0"/>
                <w:lang w:val="cy-GB"/>
              </w:rPr>
              <w:t>Efallai y gofynnir i ddeiliad y swydd weithio ar draws safleoedd y Brifysgol yn ôl yr angen</w:t>
            </w:r>
          </w:p>
        </w:tc>
      </w:tr>
    </w:tbl>
    <w:p w:rsidR="00917637" w:rsidRPr="00742683" w:rsidP="00742683" w14:paraId="27489C71" w14:textId="77777777">
      <w:pPr>
        <w:bidi w:val="0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560"/>
        <w:gridCol w:w="9356"/>
      </w:tblGrid>
      <w:tr w14:paraId="5D53526B" w14:textId="77777777" w:rsidTr="006A000F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917637" w:rsidRPr="00742683" w:rsidP="00742683" w14:paraId="27A6642F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742683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rtl w:val="0"/>
                <w:lang w:val="cy-GB"/>
              </w:rPr>
              <w:t>Prif Ddiben y Swydd</w:t>
            </w:r>
          </w:p>
          <w:p w:rsidR="00917637" w:rsidRPr="00742683" w:rsidP="00742683" w14:paraId="355E1D57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</w:tc>
        <w:tc>
          <w:tcPr>
            <w:tcW w:w="9356" w:type="dxa"/>
          </w:tcPr>
          <w:p w:rsidR="00456CF9" w:rsidRPr="00742683" w:rsidP="00742683" w14:paraId="35CE79FD" w14:textId="778ABCC8">
            <w:pPr>
              <w:bidi w:val="0"/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742683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Prif nod yr Uwch-swyddog Asesu a Dyfarniadau (Graddio) fydd sicrhau y cynhelir Cynulliadau Graddio a Gwobrwyo'r Brifysgol i safon uchel.  Bydd deiliad y swydd yn rhyngweithio'n agos â staff yn y Gwasanaethau Proffesiynol, y Cyfadrannau, Undeb y Myfyrwyr i ddatblygu a monitro fframweithiau a phrosesau sy'n rhoi'r pwyslais ar gwsmeriaid, sy'n ddi-dor ac yn effeithlon er mwyn diwallu anghenion y Brifysgol a rhanddeiliaid mewnol ac allanol.</w:t>
            </w:r>
          </w:p>
          <w:p w:rsidR="00FA7D11" w:rsidRPr="00742683" w:rsidP="00742683" w14:paraId="02B06C44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:rsidR="00FA7D11" w:rsidRPr="00742683" w:rsidP="00742683" w14:paraId="6450FB0B" w14:textId="77777777">
            <w:pPr>
              <w:bidi w:val="0"/>
              <w:spacing w:before="0" w:after="0" w:line="240" w:lineRule="auto"/>
              <w:contextualSpacing w:val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</w:rPr>
            </w:pPr>
            <w:r w:rsidRPr="00742683">
              <w:rPr>
                <w:rFonts w:ascii="Calibri" w:hAnsi="Calibri" w:cstheme="minorHAnsi"/>
                <w:b/>
                <w:bCs/>
                <w:i/>
                <w:iCs/>
                <w:color w:val="000000" w:themeColor="text1"/>
                <w:sz w:val="22"/>
                <w:rtl w:val="0"/>
                <w:lang w:val="cy-GB"/>
              </w:rPr>
              <w:t xml:space="preserve">Cyfrifoldebau Rheoli: </w:t>
            </w:r>
          </w:p>
          <w:p w:rsidR="00FA7D11" w:rsidRPr="00742683" w:rsidP="00742683" w14:paraId="11BBBF2C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42683">
              <w:rPr>
                <w:rFonts w:asciiTheme="minorHAnsi" w:hAnsiTheme="minorHAnsi" w:cstheme="minorHAnsi"/>
                <w:color w:val="000000" w:themeColor="text1"/>
                <w:sz w:val="22"/>
                <w:rtl w:val="0"/>
                <w:lang w:val="cy-GB"/>
              </w:rPr>
              <w:t>Bod yn rheolwr llinell ac ysgogi tîm gweithredu sy'n gyfrifol am Gynulliadau Graddio a Gwobrwyo.</w:t>
            </w:r>
          </w:p>
          <w:p w:rsidR="00FA7D11" w:rsidRPr="00742683" w:rsidP="00742683" w14:paraId="6AA1BD38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42683">
              <w:rPr>
                <w:rFonts w:asciiTheme="minorHAnsi" w:hAnsiTheme="minorHAnsi" w:cstheme="minorHAnsi"/>
                <w:color w:val="000000" w:themeColor="text1"/>
                <w:sz w:val="22"/>
                <w:rtl w:val="0"/>
                <w:lang w:val="cy-GB"/>
              </w:rPr>
              <w:t xml:space="preserve">Cynnal Adolygiadau Datblygiad Proffesiynol ystyrlon sy'n helpu pobl i wneud cynnydd; </w:t>
            </w:r>
            <w:r w:rsidRPr="00742683">
              <w:rPr>
                <w:rFonts w:asciiTheme="minorHAnsi" w:hAnsiTheme="minorHAnsi" w:cstheme="minorHAnsi"/>
                <w:color w:val="000000" w:themeColor="text1"/>
                <w:sz w:val="22"/>
                <w:rtl w:val="0"/>
                <w:lang w:val="cy-GB"/>
              </w:rPr>
              <w:t>rheoli materion AD megis gwyliau blynyddol, salwch a pherfformiad, gan roi eglurder ynghylch rôl, cyfrifoldeb ac atebolrwydd, gan esbonio sut mae aelodau'r tîm yn rhan o'r strwythur.</w:t>
            </w:r>
          </w:p>
          <w:p w:rsidR="00FA7D11" w:rsidRPr="00742683" w:rsidP="00742683" w14:paraId="40CD21FC" w14:textId="16227DDE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ind w:left="714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42683">
              <w:rPr>
                <w:rFonts w:asciiTheme="minorHAnsi" w:hAnsiTheme="minorHAnsi" w:cstheme="minorHAnsi"/>
                <w:color w:val="000000" w:themeColor="text1"/>
                <w:sz w:val="22"/>
                <w:rtl w:val="0"/>
                <w:lang w:val="cy-GB"/>
              </w:rPr>
              <w:t>Bod yn gyfrifol am ysgogi eraill i fod yn arloesol, canolbwyntio ar ganlyniadau a pherfformio'n effeithiol ar adegau heriol a newidiol.</w:t>
            </w:r>
          </w:p>
          <w:p w:rsidR="00920ACA" w:rsidRPr="00742683" w:rsidP="00742683" w14:paraId="1BE2F5F8" w14:textId="77777777">
            <w:pPr>
              <w:pStyle w:val="ListParagraph"/>
              <w:bidi w:val="0"/>
              <w:spacing w:before="0" w:after="0" w:line="240" w:lineRule="auto"/>
              <w:ind w:left="714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:rsidR="00FA7D11" w:rsidRPr="00742683" w:rsidP="00742683" w14:paraId="189D8BDA" w14:textId="77777777">
            <w:pPr>
              <w:bidi w:val="0"/>
              <w:spacing w:before="0" w:after="0" w:line="240" w:lineRule="auto"/>
              <w:contextualSpacing w:val="0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742683">
              <w:rPr>
                <w:rFonts w:ascii="Calibri" w:hAnsi="Calibri" w:cstheme="minorHAnsi"/>
                <w:b/>
                <w:bCs/>
                <w:i/>
                <w:iCs/>
                <w:sz w:val="22"/>
                <w:rtl w:val="0"/>
                <w:lang w:val="cy-GB"/>
              </w:rPr>
              <w:t>Cyfrannu at ddatblygu a gweithredu polisïau a strategaethau</w:t>
            </w:r>
          </w:p>
          <w:p w:rsidR="00FA7D11" w:rsidRPr="00742683" w:rsidP="00742683" w14:paraId="6F0AF2B9" w14:textId="64AA3C64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742683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Gwneud cyfraniadau cadarnhaol at gyflawni, gweithredu a monitro systemau er mwyn ein galluogi i ddarparu profiad o safon uchel i fyfyrwyr.</w:t>
            </w:r>
          </w:p>
          <w:p w:rsidR="00FA7D11" w:rsidRPr="00742683" w:rsidP="00742683" w14:paraId="21F02BBB" w14:textId="76D2B308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742683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Cynnal a datblygu gweithdrefnau a systemau'r Cynulliadau Graddio a Gwobrwyo.  Yn bennaf, bydd deiliad y swydd yn datblygu atebion effeithlon ac effeithiol yn y maes cyfrifoldeb.</w:t>
            </w:r>
          </w:p>
          <w:p w:rsidR="00FA7D11" w:rsidRPr="00742683" w:rsidP="00742683" w14:paraId="116346A7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:rsidR="00FA7D11" w:rsidRPr="00742683" w:rsidP="00742683" w14:paraId="2453C563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742683">
              <w:rPr>
                <w:rFonts w:ascii="Calibri" w:hAnsi="Calibri" w:cstheme="minorHAnsi"/>
                <w:b/>
                <w:bCs/>
                <w:i/>
                <w:iCs/>
                <w:sz w:val="22"/>
                <w:rtl w:val="0"/>
                <w:lang w:val="cy-GB"/>
              </w:rPr>
              <w:t>Rhwydweithio ac Ymgysylltu</w:t>
            </w:r>
          </w:p>
          <w:p w:rsidR="00FA7D11" w:rsidRPr="00742683" w:rsidP="00742683" w14:paraId="3CC83C75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742683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Datblygu ac ymgysylltu â rhanddeiliaid mewnol ac allanol i gefnogi wrth gynnal a gwella ymagweddau'r Brifysgol tuag at gynulliadau Graddio a Gwobrwyo.</w:t>
            </w:r>
          </w:p>
          <w:p w:rsidR="00FA7D11" w:rsidRPr="00742683" w:rsidP="00742683" w14:paraId="68C43802" w14:textId="1E31218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742683">
              <w:rPr>
                <w:rFonts w:asciiTheme="minorHAnsi" w:hAnsiTheme="minorHAnsi" w:cstheme="minorHAnsi"/>
                <w:sz w:val="22"/>
                <w:rtl w:val="0"/>
                <w:lang w:val="cy-GB"/>
              </w:rPr>
              <w:t xml:space="preserve">Gweithio mewn partneriaeth â'r Gwasanaethau Proffesiynol, Cyfadrannau, Undeb y Myfyrwyr etc. i gefnogi’r gwaith o gyflawni gwasanaeth o safon uchel.  </w:t>
            </w:r>
          </w:p>
          <w:p w:rsidR="00FA7D11" w:rsidRPr="00742683" w:rsidP="00742683" w14:paraId="4AA586F5" w14:textId="0468DAD1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742683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Rhannu arfer gorau a datblygiadau allweddol â staff y Cyfadrannau a'r Gwasanaethau Proffesiynol.</w:t>
            </w:r>
          </w:p>
          <w:p w:rsidR="00081D94" w:rsidRPr="00742683" w:rsidP="00742683" w14:paraId="1C92759D" w14:textId="5C54358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742683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Cyfrannu at gynllunio a chyflwyno gweithdai, a digwyddiadau hyfforddi sy'n ymwneud â'r broses.</w:t>
            </w:r>
          </w:p>
          <w:p w:rsidR="00FA7D11" w:rsidRPr="00742683" w:rsidP="00742683" w14:paraId="25301325" w14:textId="77777777">
            <w:pPr>
              <w:bidi w:val="0"/>
              <w:spacing w:after="0" w:line="240" w:lineRule="auto"/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</w:pPr>
            <w:r w:rsidRPr="00742683">
              <w:rPr>
                <w:rFonts w:ascii="Calibri" w:hAnsi="Calibri" w:cstheme="minorHAnsi"/>
                <w:b/>
                <w:bCs/>
                <w:i/>
                <w:iCs/>
                <w:sz w:val="22"/>
                <w:rtl w:val="0"/>
                <w:lang w:val="cy-GB"/>
              </w:rPr>
              <w:t xml:space="preserve">Gwybodaeth Reoli </w:t>
            </w:r>
          </w:p>
          <w:p w:rsidR="00FA7D11" w:rsidRPr="00742683" w:rsidP="00742683" w14:paraId="405B3368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42683">
              <w:rPr>
                <w:rFonts w:asciiTheme="minorHAnsi" w:hAnsiTheme="minorHAnsi" w:cstheme="minorHAnsi"/>
                <w:color w:val="000000" w:themeColor="text1"/>
                <w:sz w:val="22"/>
                <w:rtl w:val="0"/>
                <w:lang w:val="cy-GB"/>
              </w:rPr>
              <w:t>Darparu adroddiadau gwybodaeth reoli ar gyfer targedau a bennwyd.</w:t>
            </w:r>
          </w:p>
          <w:p w:rsidR="00FA7D11" w:rsidRPr="00742683" w:rsidP="00742683" w14:paraId="05CFE2C5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42683">
              <w:rPr>
                <w:rFonts w:asciiTheme="minorHAnsi" w:hAnsiTheme="minorHAnsi" w:cstheme="minorHAnsi"/>
                <w:color w:val="000000" w:themeColor="text1"/>
                <w:sz w:val="22"/>
                <w:rtl w:val="0"/>
                <w:lang w:val="cy-GB"/>
              </w:rPr>
              <w:t>Helpu i ddatblygu gweithdrefnau a systemau er mwyn diwallu anghenion staff a myfyrwyr orau.</w:t>
            </w:r>
          </w:p>
          <w:p w:rsidR="00FA7D11" w:rsidRPr="00742683" w:rsidP="00742683" w14:paraId="34985685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:rsidR="00FA7D11" w:rsidRPr="00742683" w:rsidP="00742683" w14:paraId="3045744E" w14:textId="7D284EA3">
            <w:pPr>
              <w:bidi w:val="0"/>
              <w:spacing w:after="0" w:line="240" w:lineRule="auto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742683">
              <w:rPr>
                <w:rFonts w:ascii="Calibri" w:hAnsi="Calibri" w:cstheme="minorHAnsi"/>
                <w:b/>
                <w:bCs/>
                <w:i/>
                <w:iCs/>
                <w:sz w:val="22"/>
                <w:rtl w:val="0"/>
                <w:lang w:val="cy-GB"/>
              </w:rPr>
              <w:t xml:space="preserve">Dyletswyddau </w:t>
            </w:r>
            <w:r w:rsidRPr="00742683">
              <w:rPr>
                <w:rFonts w:ascii="Calibri" w:hAnsi="Calibri" w:cstheme="minorHAnsi"/>
                <w:b/>
                <w:bCs/>
                <w:i/>
                <w:iCs/>
                <w:sz w:val="22"/>
                <w:rtl w:val="0"/>
                <w:lang w:val="cy-GB"/>
              </w:rPr>
              <w:t>Penodol</w:t>
            </w:r>
          </w:p>
          <w:p w:rsidR="00FA7D11" w:rsidRPr="00742683" w:rsidP="00742683" w14:paraId="738B9718" w14:textId="77777777">
            <w:pPr>
              <w:pStyle w:val="ListParagraph"/>
              <w:numPr>
                <w:ilvl w:val="0"/>
                <w:numId w:val="8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742683">
              <w:rPr>
                <w:rFonts w:asciiTheme="minorHAnsi" w:hAnsiTheme="minorHAnsi" w:cstheme="minorHAnsi"/>
                <w:sz w:val="22"/>
                <w:rtl w:val="0"/>
                <w:lang w:val="cy-GB"/>
              </w:rPr>
              <w:t xml:space="preserve">Rhoi cyngor, cymorth ac arweiniad arbenigol i staff, myfyrwyr a rhanddeiliaid allweddol ar draws y sefydliad ar ddatblygu, gweithredu a rheoli trefniadau'r Brifysgol o ran achosion myfyrwyr, gan gynnwys datblygu gweithdrefnau a rheoliadau, rheoli'r broses a'i hadolygu. </w:t>
            </w:r>
          </w:p>
          <w:p w:rsidR="00FA7D11" w:rsidRPr="00742683" w:rsidP="00742683" w14:paraId="4D306DDA" w14:textId="77777777">
            <w:pPr>
              <w:pStyle w:val="ListParagraph"/>
              <w:numPr>
                <w:ilvl w:val="0"/>
                <w:numId w:val="8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742683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Cyflwyno Seremonïau Graddio a Gwobrwyo o safon yn yr haf a'r gaeaf.</w:t>
            </w:r>
          </w:p>
          <w:p w:rsidR="00FA7D11" w:rsidRPr="00742683" w:rsidP="00742683" w14:paraId="55F32108" w14:textId="77777777">
            <w:pPr>
              <w:pStyle w:val="ListParagraph"/>
              <w:numPr>
                <w:ilvl w:val="0"/>
                <w:numId w:val="8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742683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Gweithio gyda chydweithwyr yn y colegau ac yn y gwasanaethau proffesiynol i gyflwyno profiad graddio i fyfyrwyr, staff, gwesteion, bobl bwysig a chynrychiolwyr o'r safon uchaf.</w:t>
            </w:r>
          </w:p>
          <w:p w:rsidR="00FA7D11" w:rsidRPr="00742683" w:rsidP="00742683" w14:paraId="6B470BC4" w14:textId="77777777">
            <w:pPr>
              <w:pStyle w:val="ListParagraph"/>
              <w:numPr>
                <w:ilvl w:val="0"/>
                <w:numId w:val="8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742683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Gweithio'n agos gydag Uwch-dîm Rheoli'r Brifysgol i gyflwyno Cynulliadau Graddio a Gwobrwyo.</w:t>
            </w:r>
          </w:p>
          <w:p w:rsidR="00FA7D11" w:rsidRPr="00742683" w:rsidP="00742683" w14:paraId="1F9B5292" w14:textId="77777777">
            <w:pPr>
              <w:pStyle w:val="ListParagraph"/>
              <w:numPr>
                <w:ilvl w:val="0"/>
                <w:numId w:val="8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742683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Cyflwyno Seremonïau Graddio a Gwobrwyo o fewn y gyllideb.</w:t>
            </w:r>
          </w:p>
          <w:p w:rsidR="00FA7D11" w:rsidRPr="00742683" w:rsidP="00742683" w14:paraId="24BB61F7" w14:textId="77777777">
            <w:pPr>
              <w:pStyle w:val="ListParagraph"/>
              <w:numPr>
                <w:ilvl w:val="0"/>
                <w:numId w:val="8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742683">
              <w:rPr>
                <w:rFonts w:asciiTheme="minorHAnsi" w:hAnsiTheme="minorHAnsi" w:cstheme="minorHAnsi"/>
                <w:sz w:val="22"/>
                <w:rtl w:val="0"/>
                <w:lang w:val="cy-GB"/>
              </w:rPr>
              <w:t xml:space="preserve">Datblygu cynlluniau wrth gefn ar gyfer cyflwyno'r Seremonïau Graddio a Gwobrwyo. </w:t>
            </w:r>
          </w:p>
          <w:p w:rsidR="00FA7D11" w:rsidRPr="00742683" w:rsidP="00742683" w14:paraId="6ADC3D7C" w14:textId="77777777">
            <w:pPr>
              <w:pStyle w:val="ListParagraph"/>
              <w:numPr>
                <w:ilvl w:val="0"/>
                <w:numId w:val="8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742683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Nodi a hyrwyddo arfer gorau'n fewnol a chan y sector addysg uwch yn gyffredinol.</w:t>
            </w:r>
          </w:p>
          <w:p w:rsidR="00917637" w:rsidRPr="00742683" w:rsidP="00742683" w14:paraId="0F4ECE77" w14:textId="77777777">
            <w:pPr>
              <w:pStyle w:val="ListParagraph"/>
              <w:bidi w:val="0"/>
              <w:spacing w:before="0" w:after="0" w:line="240" w:lineRule="auto"/>
              <w:ind w:left="360"/>
              <w:rPr>
                <w:rFonts w:asciiTheme="minorHAnsi" w:hAnsiTheme="minorHAnsi" w:cstheme="minorHAnsi"/>
                <w:sz w:val="22"/>
              </w:rPr>
            </w:pPr>
          </w:p>
        </w:tc>
      </w:tr>
      <w:tr w14:paraId="33CEB549" w14:textId="77777777" w:rsidTr="00742683">
        <w:tblPrEx>
          <w:tblW w:w="10916" w:type="dxa"/>
          <w:tblInd w:w="-176" w:type="dxa"/>
          <w:tblLayout w:type="fixed"/>
          <w:tblLook w:val="04A0"/>
        </w:tblPrEx>
        <w:trPr>
          <w:trHeight w:val="2609"/>
        </w:trPr>
        <w:tc>
          <w:tcPr>
            <w:tcW w:w="1560" w:type="dxa"/>
            <w:shd w:val="clear" w:color="auto" w:fill="242F60"/>
            <w:vAlign w:val="center"/>
          </w:tcPr>
          <w:p w:rsidR="00917637" w:rsidRPr="00742683" w:rsidP="00742683" w14:paraId="608DACA2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742683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rtl w:val="0"/>
                <w:lang w:val="cy-GB"/>
              </w:rPr>
              <w:t>Dyletswyddau Cyffredinol</w:t>
            </w:r>
          </w:p>
        </w:tc>
        <w:tc>
          <w:tcPr>
            <w:tcW w:w="9356" w:type="dxa"/>
            <w:vAlign w:val="center"/>
          </w:tcPr>
          <w:p w:rsidR="00917637" w:rsidRPr="00742683" w:rsidP="00742683" w14:paraId="3624B3EB" w14:textId="7D0B8B51">
            <w:pPr>
              <w:pStyle w:val="ListParagraph"/>
              <w:numPr>
                <w:ilvl w:val="0"/>
                <w:numId w:val="13"/>
              </w:numPr>
              <w:bidi w:val="0"/>
              <w:spacing w:before="0" w:after="0" w:line="240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742683">
              <w:rPr>
                <w:rFonts w:asciiTheme="minorHAnsi" w:eastAsiaTheme="minorHAnsi" w:hAnsiTheme="minorHAnsi" w:cstheme="minorHAnsi"/>
                <w:sz w:val="22"/>
                <w:rtl w:val="0"/>
                <w:lang w:val="cy-GB"/>
              </w:rPr>
              <w:t>Cyfrannu'n llawn at bolisïau Galluogi Perfformiad ac Iaith Gymraeg y Brifysgol.</w:t>
            </w:r>
          </w:p>
          <w:p w:rsidR="00917637" w:rsidRPr="00742683" w:rsidP="00742683" w14:paraId="39171BE2" w14:textId="77777777">
            <w:pPr>
              <w:pStyle w:val="ListParagraph"/>
              <w:numPr>
                <w:ilvl w:val="0"/>
                <w:numId w:val="13"/>
              </w:numPr>
              <w:bidi w:val="0"/>
              <w:spacing w:before="0" w:after="0" w:line="240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742683">
              <w:rPr>
                <w:rFonts w:asciiTheme="minorHAnsi" w:eastAsiaTheme="minorHAnsi" w:hAnsiTheme="minorHAnsi" w:cstheme="minorHAnsi"/>
                <w:sz w:val="22"/>
                <w:rtl w:val="0"/>
                <w:lang w:val="cy-GB"/>
              </w:rPr>
              <w:t>Hyrwyddo cydraddoldeb ac amrywiaeth mewn arferion gwaith a chynnal cysylltiadau gwaith cadarnhaol.</w:t>
            </w:r>
          </w:p>
          <w:p w:rsidR="00473F33" w:rsidRPr="00742683" w:rsidP="00742683" w14:paraId="5E0F734B" w14:textId="77777777">
            <w:pPr>
              <w:pStyle w:val="ListParagraph"/>
              <w:numPr>
                <w:ilvl w:val="0"/>
                <w:numId w:val="13"/>
              </w:numPr>
              <w:bidi w:val="0"/>
              <w:spacing w:before="0" w:after="0" w:line="240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742683">
              <w:rPr>
                <w:rFonts w:asciiTheme="minorHAnsi" w:eastAsiaTheme="minorHAnsi" w:hAnsiTheme="minorHAnsi" w:cstheme="minorHAnsi"/>
                <w:sz w:val="22"/>
                <w:rtl w:val="0"/>
                <w:lang w:val="cy-GB"/>
              </w:rPr>
              <w:t>Arwain wrth wella perfformiad iechyd a diogelwch yn barhaus drwy ddealltwriaeth dda o'r proffil risg a thrwy ddatblygu diwylliant cadarnhaol o ran iechyd a diogelwch.</w:t>
            </w:r>
          </w:p>
          <w:p w:rsidR="0095049F" w:rsidRPr="00742683" w:rsidP="00742683" w14:paraId="2995C1E7" w14:textId="46C1FB90">
            <w:pPr>
              <w:pStyle w:val="ListParagraph"/>
              <w:numPr>
                <w:ilvl w:val="0"/>
                <w:numId w:val="13"/>
              </w:numPr>
              <w:bidi w:val="0"/>
              <w:spacing w:before="0" w:after="0" w:line="240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742683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Unrhyw ddyletswyddau eraill yn ôl cyfarwyddyd Cyfarwyddwr y Gwasanaethau Addysg neu Bennaeth Gwasanaethau Academaidd i Fyfyrwyr, neu’n unol â’r hyn a ddisgwylir yn ôl diffiniad y radd.</w:t>
            </w:r>
          </w:p>
          <w:p w:rsidR="00917637" w:rsidRPr="00742683" w:rsidP="00742683" w14:paraId="7D7605F0" w14:textId="1CDC0FDF">
            <w:pPr>
              <w:pStyle w:val="ListParagraph"/>
              <w:numPr>
                <w:ilvl w:val="0"/>
                <w:numId w:val="13"/>
              </w:numPr>
              <w:bidi w:val="0"/>
              <w:spacing w:before="0" w:after="0" w:line="240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742683">
              <w:rPr>
                <w:rFonts w:asciiTheme="minorHAnsi" w:eastAsiaTheme="minorHAnsi" w:hAnsiTheme="minorHAnsi" w:cstheme="minorHAnsi"/>
                <w:sz w:val="22"/>
                <w:rtl w:val="0"/>
                <w:lang w:val="cy-GB"/>
              </w:rPr>
              <w:t>Sicrhau bod rheoli risg yn rhan annatod o unrhyw broses benderfynu, drwy sicrhau cydymffurfiaeth â Pholisi Rheoli Risg y Brifysgol</w:t>
            </w:r>
          </w:p>
        </w:tc>
      </w:tr>
      <w:tr w14:paraId="3E2B292D" w14:textId="77777777" w:rsidTr="006A000F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917637" w:rsidRPr="00742683" w:rsidP="00742683" w14:paraId="1C0D76FB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742683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rtl w:val="0"/>
                <w:lang w:val="cy-GB"/>
              </w:rPr>
              <w:t>Gwerthoedd Arweinyddiaeth</w:t>
            </w:r>
          </w:p>
        </w:tc>
        <w:tc>
          <w:tcPr>
            <w:tcW w:w="9356" w:type="dxa"/>
          </w:tcPr>
          <w:p w:rsidR="005265E1" w:rsidRPr="00742683" w:rsidP="00742683" w14:paraId="708619FE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742683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Mae'r holl feysydd Gwasanaethau Proffesiynol ym Mhrifysgol Abertawe yn gweithredu yn unol â chyfres ddiffiniedig o Werthoedd Craidd:</w:t>
            </w:r>
            <w:r>
              <w:fldChar w:fldCharType="begin"/>
            </w:r>
            <w:r>
              <w:instrText xml:space="preserve"> HYPERLINK "https://www.swansea.ac.uk/the-university/values/professional-services-values/" </w:instrText>
            </w:r>
            <w:r>
              <w:fldChar w:fldCharType="separate"/>
            </w:r>
            <w:r w:rsidRPr="00742683">
              <w:rPr>
                <w:rStyle w:val="Hyperlink"/>
                <w:rFonts w:ascii="Calibri" w:hAnsi="Calibri" w:cstheme="minorHAnsi"/>
                <w:sz w:val="22"/>
                <w:u w:val="single"/>
                <w:rtl w:val="0"/>
                <w:lang w:val="cy-GB"/>
              </w:rPr>
              <w:t>Gwerthoedd Gwasanaethau Proffesiynol</w:t>
            </w:r>
            <w:r>
              <w:fldChar w:fldCharType="end"/>
            </w:r>
            <w:r w:rsidRPr="00742683">
              <w:rPr>
                <w:rFonts w:asciiTheme="minorHAnsi" w:hAnsiTheme="minorHAnsi" w:cstheme="minorHAnsi"/>
                <w:sz w:val="22"/>
                <w:rtl w:val="0"/>
                <w:lang w:val="cy-GB"/>
              </w:rPr>
              <w:t xml:space="preserve"> a disgwylir i bawb ddangos ymrwymiad i'r gwerthoedd hyn o'r adeg gwneud cais am swydd i gyflawni eu rolau o ddydd i ddydd.
 Mae ymrwymiad i'n gwerthoedd ym Mhrifysgol Abertawe yn ein cefnogi wrth hyrwyddo cydraddoldeb ac wrth werthfawrogi amrywiaeth er mwyn defnyddio'r holl ddoniau sydd gennym.</w:t>
            </w:r>
          </w:p>
          <w:p w:rsidR="00917637" w:rsidRPr="00742683" w:rsidP="00742683" w14:paraId="4B9A3D45" w14:textId="47D5CF7F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742683">
              <w:rPr>
                <w:rFonts w:asciiTheme="minorHAnsi" w:hAnsiTheme="minorHAnsi" w:cstheme="minorHAnsi"/>
                <w:sz w:val="22"/>
                <w:rtl w:val="0"/>
                <w:lang w:val="cy-GB"/>
              </w:rPr>
              <w:br/>
              <w:t xml:space="preserve">Yn ogystal, byddwch chi’n gweithredu yn unol â set ddiffiniedig o </w:t>
            </w:r>
            <w:r>
              <w:fldChar w:fldCharType="begin"/>
            </w:r>
            <w:r>
              <w:instrText xml:space="preserve"> HYPERLINK "https://www.swansea.ac.uk/media/Swansea%20University%20Leadership%20Model%202018.pdf" </w:instrText>
            </w:r>
            <w:r>
              <w:fldChar w:fldCharType="separate"/>
            </w:r>
            <w:r w:rsidRPr="00742683">
              <w:rPr>
                <w:rStyle w:val="Hyperlink"/>
                <w:rFonts w:ascii="Calibri" w:hAnsi="Calibri" w:cstheme="minorHAnsi"/>
                <w:sz w:val="22"/>
                <w:u w:val="single"/>
                <w:rtl w:val="0"/>
                <w:lang w:val="cy-GB"/>
              </w:rPr>
              <w:t>Werthoedd Arweinyddiaeth</w:t>
            </w:r>
            <w:r>
              <w:fldChar w:fldCharType="end"/>
            </w:r>
            <w:r w:rsidRPr="00742683">
              <w:rPr>
                <w:rFonts w:asciiTheme="minorHAnsi" w:hAnsiTheme="minorHAnsi" w:cstheme="minorHAnsi"/>
                <w:sz w:val="22"/>
                <w:rtl w:val="0"/>
                <w:lang w:val="cy-GB"/>
              </w:rPr>
              <w:t xml:space="preserve">: </w:t>
            </w:r>
          </w:p>
          <w:p w:rsidR="00917637" w:rsidRPr="00742683" w:rsidP="00742683" w14:paraId="0B04D05E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:rsidR="00917637" w:rsidRPr="00742683" w:rsidP="00742683" w14:paraId="772D61D8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742683">
              <w:rPr>
                <w:rFonts w:ascii="Calibri" w:hAnsi="Calibri" w:cstheme="minorHAnsi"/>
                <w:b/>
                <w:bCs/>
                <w:sz w:val="22"/>
                <w:rtl w:val="0"/>
                <w:lang w:val="cy-GB"/>
              </w:rPr>
              <w:t xml:space="preserve">Rydym yn Broffesiynol </w:t>
            </w:r>
          </w:p>
          <w:p w:rsidR="00917637" w:rsidRPr="00742683" w:rsidP="00742683" w14:paraId="230F9D3F" w14:textId="49F039EB">
            <w:pPr>
              <w:pStyle w:val="Default"/>
              <w:bidi w:val="0"/>
              <w:rPr>
                <w:rFonts w:asciiTheme="minorHAnsi" w:hAnsiTheme="minorHAnsi" w:cstheme="minorHAnsi"/>
              </w:rPr>
            </w:pPr>
            <w:r w:rsidRPr="00742683">
              <w:rPr>
                <w:rFonts w:asciiTheme="minorHAnsi" w:hAnsiTheme="minorHAnsi" w:cstheme="minorHAnsi"/>
                <w:rtl w:val="0"/>
                <w:lang w:val="cy-GB"/>
              </w:rPr>
              <w:t xml:space="preserve">Rydym yn ein datblygu ein hunain a'n timoedd drwy ddatblygiad proffesiynol parhaus, ac yn defnyddio adborth i wella. Rydym yn creu diwylliant sy’n cyflawni canlyniadau drwy bobl, gan gefnogi, datblygu a herio ein timau i lwyddo. Rydym yn cynnwys pobl wrth ddatblygu gweledigaeth ar gyfer y dyfodol a galluogi arloesedd a newid, gan wella’r Brifysgol, a pherfformiad timoedd ac unigolion. </w:t>
            </w:r>
          </w:p>
          <w:p w:rsidR="00917637" w:rsidRPr="00742683" w:rsidP="00742683" w14:paraId="1A13EF9F" w14:textId="77777777">
            <w:pPr>
              <w:pStyle w:val="Default"/>
              <w:bidi w:val="0"/>
              <w:rPr>
                <w:rFonts w:asciiTheme="minorHAnsi" w:hAnsiTheme="minorHAnsi" w:cstheme="minorHAnsi"/>
              </w:rPr>
            </w:pPr>
          </w:p>
          <w:p w:rsidR="00917637" w:rsidRPr="00742683" w:rsidP="00742683" w14:paraId="29104471" w14:textId="77777777">
            <w:pPr>
              <w:pStyle w:val="Default"/>
              <w:bidi w:val="0"/>
              <w:rPr>
                <w:rFonts w:asciiTheme="minorHAnsi" w:hAnsiTheme="minorHAnsi" w:cstheme="minorHAnsi"/>
              </w:rPr>
            </w:pPr>
            <w:r w:rsidRPr="00742683">
              <w:rPr>
                <w:rFonts w:ascii="Calibri" w:hAnsi="Calibri" w:cstheme="minorHAnsi"/>
                <w:b/>
                <w:bCs/>
                <w:rtl w:val="0"/>
                <w:lang w:val="cy-GB"/>
              </w:rPr>
              <w:t xml:space="preserve">Rydym yn Cydweithio </w:t>
            </w:r>
          </w:p>
          <w:p w:rsidR="00917637" w:rsidRPr="00742683" w:rsidP="00742683" w14:paraId="701E729F" w14:textId="09DC566B">
            <w:pPr>
              <w:pStyle w:val="Default"/>
              <w:bidi w:val="0"/>
              <w:rPr>
                <w:rFonts w:asciiTheme="minorHAnsi" w:hAnsiTheme="minorHAnsi" w:cstheme="minorHAnsi"/>
              </w:rPr>
            </w:pPr>
            <w:r w:rsidRPr="00742683">
              <w:rPr>
                <w:rFonts w:asciiTheme="minorHAnsi" w:hAnsiTheme="minorHAnsi" w:cstheme="minorHAnsi"/>
                <w:rtl w:val="0"/>
                <w:lang w:val="cy-GB"/>
              </w:rPr>
              <w:t xml:space="preserve">Rydym yn galluogi ein timoedd i weithio ar y cyd ac ar draws swyddogaethau i ragori ar anghenion a disgwyliadau ein cwsmeriaid. Rydym yn gyfrifol am greu amgylcheddau sy’n dangos cydraddoldeb ac sy’n meithrin ymddiriedaeth, parch a her. Rydym yn atebol am ddarparu eglurder a chyfeiriad, gan gyfleu’r “darlun mawr” a manteisio ar syniadau a chyfleoedd i wireddu gweledigaeth y Brifysgol. </w:t>
            </w:r>
          </w:p>
          <w:p w:rsidR="00917637" w:rsidRPr="00742683" w:rsidP="00742683" w14:paraId="4EF25758" w14:textId="77777777">
            <w:pPr>
              <w:pStyle w:val="Default"/>
              <w:bidi w:val="0"/>
              <w:rPr>
                <w:rFonts w:asciiTheme="minorHAnsi" w:hAnsiTheme="minorHAnsi" w:cstheme="minorHAnsi"/>
              </w:rPr>
            </w:pPr>
          </w:p>
          <w:p w:rsidR="00742683" w:rsidRPr="00742683" w:rsidP="00742683" w14:paraId="719B242B" w14:textId="77777777">
            <w:pPr>
              <w:pStyle w:val="Default"/>
              <w:bidi w:val="0"/>
              <w:rPr>
                <w:rFonts w:asciiTheme="minorHAnsi" w:hAnsiTheme="minorHAnsi" w:cstheme="minorHAnsi"/>
              </w:rPr>
            </w:pPr>
          </w:p>
          <w:p w:rsidR="00917637" w:rsidRPr="00742683" w:rsidP="00742683" w14:paraId="5B203A37" w14:textId="77777777">
            <w:pPr>
              <w:pStyle w:val="Default"/>
              <w:bidi w:val="0"/>
              <w:rPr>
                <w:rFonts w:asciiTheme="minorHAnsi" w:hAnsiTheme="minorHAnsi" w:cstheme="minorHAnsi"/>
              </w:rPr>
            </w:pPr>
            <w:r w:rsidRPr="00742683">
              <w:rPr>
                <w:rFonts w:ascii="Calibri" w:hAnsi="Calibri" w:cstheme="minorHAnsi"/>
                <w:b/>
                <w:bCs/>
                <w:rtl w:val="0"/>
                <w:lang w:val="cy-GB"/>
              </w:rPr>
              <w:t xml:space="preserve">Rydym yn </w:t>
            </w:r>
            <w:r w:rsidRPr="00742683">
              <w:rPr>
                <w:rFonts w:ascii="Calibri" w:hAnsi="Calibri" w:cstheme="minorHAnsi"/>
                <w:b/>
                <w:bCs/>
                <w:rtl w:val="0"/>
                <w:lang w:val="cy-GB"/>
              </w:rPr>
              <w:t>ofalgar</w:t>
            </w:r>
          </w:p>
          <w:p w:rsidR="00917637" w:rsidRPr="00742683" w:rsidP="00742683" w14:paraId="7E6644F1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742683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Rydym yn creu amgylchiadau sy’n nodi, yn deall ac yn rhoi blaenoriaeth i anghenion Cymuned y Brifysgol (ein myfyrwyr, ein cydweithwyr, ein partneriaid allanol a’r cyhoedd). Rydym yn ysgogi ac yn ysbrydoli ein timoedd i ddarparu’r safonau uchaf o ofal personol ac, wrth wneud hynny, rydym yn cynnal brand Prifysgol Abertawe.</w:t>
            </w:r>
          </w:p>
          <w:p w:rsidR="00917637" w:rsidRPr="00742683" w:rsidP="00742683" w14:paraId="346FC025" w14:textId="77777777">
            <w:pPr>
              <w:bidi w:val="0"/>
              <w:spacing w:before="0" w:after="0" w:line="240" w:lineRule="auto"/>
              <w:rPr>
                <w:rFonts w:eastAsia="Times New Roman" w:asciiTheme="minorHAnsi" w:hAnsiTheme="minorHAnsi" w:cstheme="minorHAnsi"/>
                <w:sz w:val="22"/>
                <w:lang w:val="en-US"/>
              </w:rPr>
            </w:pPr>
          </w:p>
        </w:tc>
      </w:tr>
      <w:tr w14:paraId="69C0FD58" w14:textId="77777777" w:rsidTr="006A000F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917637" w:rsidRPr="00742683" w:rsidP="00742683" w14:paraId="18D7861B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742683">
              <w:rPr>
                <w:rFonts w:asciiTheme="minorHAnsi" w:hAnsiTheme="minorHAnsi" w:cstheme="minorHAnsi"/>
                <w:sz w:val="22"/>
                <w:rtl w:val="0"/>
                <w:lang w:val="cy-GB"/>
              </w:rPr>
              <w:br w:type="page"/>
            </w:r>
            <w:r w:rsidRPr="00742683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rtl w:val="0"/>
                <w:lang w:val="cy-GB"/>
              </w:rPr>
              <w:t>Manyleb Person</w:t>
            </w:r>
          </w:p>
          <w:p w:rsidR="00917637" w:rsidRPr="00742683" w:rsidP="00742683" w14:paraId="1F407CB9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</w:p>
        </w:tc>
        <w:tc>
          <w:tcPr>
            <w:tcW w:w="9356" w:type="dxa"/>
          </w:tcPr>
          <w:p w:rsidR="00917637" w:rsidRPr="00742683" w:rsidP="00742683" w14:paraId="07FD808E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 w:rsidRPr="00742683">
              <w:rPr>
                <w:rFonts w:ascii="Calibri" w:hAnsi="Calibri" w:cstheme="minorHAnsi"/>
                <w:b/>
                <w:bCs/>
                <w:sz w:val="22"/>
                <w:u w:val="single"/>
                <w:rtl w:val="0"/>
                <w:lang w:val="cy-GB"/>
              </w:rPr>
              <w:t>Meini Prawf Hanfodol:</w:t>
            </w:r>
          </w:p>
          <w:p w:rsidR="00917637" w:rsidRPr="00742683" w:rsidP="00742683" w14:paraId="6C825255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  <w:p w:rsidR="00917637" w:rsidRPr="00742683" w:rsidP="00742683" w14:paraId="233975AB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742683">
              <w:rPr>
                <w:rFonts w:ascii="Calibri" w:hAnsi="Calibri" w:cstheme="minorHAnsi"/>
                <w:b/>
                <w:bCs/>
                <w:sz w:val="22"/>
                <w:rtl w:val="0"/>
                <w:lang w:val="cy-GB"/>
              </w:rPr>
              <w:t>Gwerthoedd Arweinyddiaeth:</w:t>
            </w:r>
          </w:p>
          <w:p w:rsidR="00917637" w:rsidRPr="00742683" w:rsidP="00742683" w14:paraId="6E63EFCB" w14:textId="77777777">
            <w:pPr>
              <w:pStyle w:val="ListParagraph"/>
              <w:numPr>
                <w:ilvl w:val="0"/>
                <w:numId w:val="7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742683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Tystiolaeth o greu diwylliant sy'n cyflawni canlyniadau llwyddiannus drwy bobl, gan ddatblygu a herio timoedd i lwyddo, ac ymfalchïo mewn darparu gwasanaethau ac atebion proffesiynol.</w:t>
            </w:r>
          </w:p>
          <w:p w:rsidR="00917637" w:rsidRPr="00742683" w:rsidP="00742683" w14:paraId="0AF33450" w14:textId="77777777">
            <w:pPr>
              <w:pStyle w:val="ListParagraph"/>
              <w:numPr>
                <w:ilvl w:val="0"/>
                <w:numId w:val="7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742683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Gallu i alluogi timau i weithio gyda'i gilydd ar draws swyddogaethau i ddarparu canlyniadau llwyddiannus sy'n rhagori ar anghenion a disgwyliadau cwsmeriaid, a chreu amgylcheddau sy'n dangos cydraddoldeb, yn meithrin ymddiriedaeth a pharch, ac yn herio.</w:t>
            </w:r>
          </w:p>
          <w:p w:rsidR="00917637" w:rsidRPr="00742683" w:rsidP="00742683" w14:paraId="7CD96AC5" w14:textId="156578EE">
            <w:pPr>
              <w:pStyle w:val="ListParagraph"/>
              <w:numPr>
                <w:ilvl w:val="0"/>
                <w:numId w:val="7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742683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Tystiolaeth o brofiad o greu amgylcheddau sy’n nodi ac yn deall anghenion y cwsmer, ac sy'n rhoi blaenoriaeth i ddiwallu'r anghenion hynny, ynghyd ag ysgogi ac ysbrydoli timau i ddarparu’r safonau uchaf o ofal personol.</w:t>
            </w:r>
          </w:p>
          <w:p w:rsidR="00917637" w:rsidRPr="00742683" w:rsidP="00742683" w14:paraId="2F503FC4" w14:textId="584BF048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  <w:p w:rsidR="00EC4E5B" w:rsidRPr="00742683" w:rsidP="00742683" w14:paraId="10F97684" w14:textId="5855E7F5">
            <w:pPr>
              <w:bidi w:val="0"/>
              <w:spacing w:before="0" w:after="0" w:line="240" w:lineRule="auto"/>
              <w:contextualSpacing w:val="0"/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 w:rsidRPr="00742683">
              <w:rPr>
                <w:rFonts w:ascii="Calibri" w:hAnsi="Calibri" w:cstheme="minorHAnsi"/>
                <w:b/>
                <w:bCs/>
                <w:sz w:val="22"/>
                <w:u w:val="single"/>
                <w:rtl w:val="0"/>
                <w:lang w:val="cy-GB"/>
              </w:rPr>
              <w:t>Cymhwyster</w:t>
            </w:r>
          </w:p>
          <w:p w:rsidR="0045644F" w:rsidRPr="00742683" w:rsidP="00742683" w14:paraId="00B0DA73" w14:textId="7AC4DA05">
            <w:pPr>
              <w:pStyle w:val="ListParagraph"/>
              <w:numPr>
                <w:ilvl w:val="0"/>
                <w:numId w:val="12"/>
              </w:numPr>
              <w:bidi w:val="0"/>
              <w:spacing w:before="0" w:after="0" w:line="240" w:lineRule="auto"/>
              <w:ind w:left="714" w:hanging="357"/>
              <w:contextualSpacing w:val="0"/>
              <w:rPr>
                <w:rFonts w:asciiTheme="minorHAnsi" w:hAnsiTheme="minorHAnsi" w:cstheme="minorHAnsi"/>
                <w:b/>
                <w:sz w:val="22"/>
              </w:rPr>
            </w:pPr>
            <w:r w:rsidRPr="00742683">
              <w:rPr>
                <w:rFonts w:asciiTheme="minorHAnsi" w:hAnsiTheme="minorHAnsi" w:cstheme="minorHAnsi"/>
                <w:color w:val="000000"/>
                <w:sz w:val="22"/>
                <w:rtl w:val="0"/>
                <w:lang w:val="cy-GB"/>
              </w:rPr>
              <w:t>Gradd neu brofiad gwaith perthnasol a sylweddol cyfwerth </w:t>
            </w:r>
          </w:p>
          <w:p w:rsidR="00F43F58" w:rsidRPr="00742683" w:rsidP="00742683" w14:paraId="05B73CBD" w14:textId="77777777">
            <w:pPr>
              <w:pStyle w:val="ListParagraph"/>
              <w:bidi w:val="0"/>
              <w:spacing w:before="0" w:after="0" w:line="240" w:lineRule="auto"/>
              <w:ind w:left="714"/>
              <w:contextualSpacing w:val="0"/>
              <w:rPr>
                <w:rFonts w:asciiTheme="minorHAnsi" w:hAnsiTheme="minorHAnsi" w:cstheme="minorHAnsi"/>
                <w:b/>
                <w:sz w:val="22"/>
              </w:rPr>
            </w:pPr>
          </w:p>
          <w:p w:rsidR="00EC4E5B" w:rsidRPr="00742683" w:rsidP="00742683" w14:paraId="51EE2538" w14:textId="3B4C7EFF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 w:rsidRPr="00742683">
              <w:rPr>
                <w:rFonts w:ascii="Calibri" w:hAnsi="Calibri" w:cstheme="minorHAnsi"/>
                <w:b/>
                <w:bCs/>
                <w:sz w:val="22"/>
                <w:u w:val="single"/>
                <w:rtl w:val="0"/>
                <w:lang w:val="cy-GB"/>
              </w:rPr>
              <w:t>Profiad</w:t>
            </w:r>
          </w:p>
          <w:p w:rsidR="00EC4E5B" w:rsidRPr="00742683" w:rsidP="00742683" w14:paraId="3816B46E" w14:textId="77777777">
            <w:pPr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42683">
              <w:rPr>
                <w:rFonts w:asciiTheme="minorHAnsi" w:hAnsiTheme="minorHAnsi" w:cstheme="minorHAnsi"/>
                <w:color w:val="000000" w:themeColor="text1"/>
                <w:sz w:val="22"/>
                <w:rtl w:val="0"/>
                <w:lang w:val="cy-GB"/>
              </w:rPr>
              <w:t>Profiad o drefnu a chydlynu prosiectau, digwyddiadau neu brosesau ar gyfer y Brifysgol gyfan.</w:t>
            </w:r>
          </w:p>
          <w:p w:rsidR="00EC4E5B" w:rsidRPr="00742683" w:rsidP="00742683" w14:paraId="5A14A6B1" w14:textId="77777777">
            <w:pPr>
              <w:numPr>
                <w:ilvl w:val="0"/>
                <w:numId w:val="9"/>
              </w:numPr>
              <w:shd w:val="clear" w:color="auto" w:fill="FFFFFF" w:themeFill="background1"/>
              <w:bidi w:val="0"/>
              <w:spacing w:before="0" w:after="0" w:line="240" w:lineRule="auto"/>
              <w:ind w:left="714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42683">
              <w:rPr>
                <w:rFonts w:asciiTheme="minorHAnsi" w:hAnsiTheme="minorHAnsi" w:cstheme="minorHAnsi"/>
                <w:color w:val="000000" w:themeColor="text1"/>
                <w:sz w:val="22"/>
                <w:rtl w:val="0"/>
                <w:lang w:val="cy-GB"/>
              </w:rPr>
              <w:t>Profiad o ddefnyddio atebion arloesol a chreadigol i ddatrys problemau a rheoli sefyllfaoedd heriol ar unwaith.</w:t>
            </w:r>
          </w:p>
          <w:p w:rsidR="00EC4E5B" w:rsidRPr="00742683" w:rsidP="00742683" w14:paraId="654BC01F" w14:textId="77777777">
            <w:pPr>
              <w:numPr>
                <w:ilvl w:val="0"/>
                <w:numId w:val="9"/>
              </w:numPr>
              <w:shd w:val="clear" w:color="auto" w:fill="FFFFFF" w:themeFill="background1"/>
              <w:bidi w:val="0"/>
              <w:spacing w:before="0" w:after="0" w:line="240" w:lineRule="auto"/>
              <w:ind w:left="714" w:hanging="357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742683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Profiad o ddatblygu prosesau ac arweiniad effeithiol a’u rhoi ar waith.</w:t>
            </w:r>
          </w:p>
          <w:p w:rsidR="00EC4E5B" w:rsidRPr="00742683" w:rsidP="00742683" w14:paraId="26164DB7" w14:textId="77777777">
            <w:pPr>
              <w:numPr>
                <w:ilvl w:val="0"/>
                <w:numId w:val="9"/>
              </w:numPr>
              <w:shd w:val="clear" w:color="auto" w:fill="FFFFFF" w:themeFill="background1"/>
              <w:bidi w:val="0"/>
              <w:spacing w:before="0" w:after="0" w:line="240" w:lineRule="auto"/>
              <w:ind w:left="714" w:hanging="357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742683">
              <w:rPr>
                <w:rFonts w:eastAsia="Times New Roman" w:asciiTheme="minorHAnsi" w:hAnsiTheme="minorHAnsi" w:cstheme="minorHAnsi"/>
                <w:color w:val="000000"/>
                <w:sz w:val="22"/>
                <w:rtl w:val="0"/>
                <w:lang w:val="cy-GB"/>
              </w:rPr>
              <w:t>Profiad o gyflwyno prosiectau mewn amgylchedd sy'n sensitif o ran amser.</w:t>
            </w:r>
          </w:p>
          <w:p w:rsidR="00EC4E5B" w:rsidRPr="00742683" w:rsidP="00742683" w14:paraId="40B020E6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:rsidR="00EC4E5B" w:rsidRPr="00742683" w:rsidP="00742683" w14:paraId="3FEAF2F8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 w:rsidRPr="00742683">
              <w:rPr>
                <w:rFonts w:ascii="Calibri" w:hAnsi="Calibri" w:cstheme="minorHAnsi"/>
                <w:b/>
                <w:bCs/>
                <w:sz w:val="22"/>
                <w:u w:val="single"/>
                <w:rtl w:val="0"/>
                <w:lang w:val="cy-GB"/>
              </w:rPr>
              <w:t>Gwybodaeth a Sgiliau</w:t>
            </w:r>
          </w:p>
          <w:p w:rsidR="00EC4E5B" w:rsidRPr="00742683" w:rsidP="00742683" w14:paraId="3377DEA6" w14:textId="77777777">
            <w:pPr>
              <w:numPr>
                <w:ilvl w:val="0"/>
                <w:numId w:val="9"/>
              </w:numPr>
              <w:bidi w:val="0"/>
              <w:spacing w:before="0" w:after="0" w:line="240" w:lineRule="auto"/>
              <w:ind w:left="714" w:hanging="357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742683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Sgiliau cyfathrebu llafar ac ysgrifenedig ardderchog a'r gallu i gyflwyno dadleuon rhesymegol er mwyn cyflawni'r canlyniad a ddymunir.</w:t>
            </w:r>
          </w:p>
          <w:p w:rsidR="00EC4E5B" w:rsidRPr="00742683" w:rsidP="00742683" w14:paraId="18A555E2" w14:textId="77777777">
            <w:pPr>
              <w:numPr>
                <w:ilvl w:val="0"/>
                <w:numId w:val="9"/>
              </w:numPr>
              <w:bidi w:val="0"/>
              <w:spacing w:before="0" w:after="0" w:line="240" w:lineRule="auto"/>
              <w:ind w:left="714" w:hanging="357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742683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Sgiliau cyflwyno rhagorol er mwyn cyfathrebu'n effeithiol ym mhob sefyllfa, â chynulleidfaoedd amrywiol.</w:t>
            </w:r>
          </w:p>
          <w:p w:rsidR="00EC4E5B" w:rsidRPr="00742683" w:rsidP="00742683" w14:paraId="19DC6ED5" w14:textId="77777777">
            <w:pPr>
              <w:numPr>
                <w:ilvl w:val="0"/>
                <w:numId w:val="9"/>
              </w:numPr>
              <w:bidi w:val="0"/>
              <w:spacing w:before="0" w:after="0" w:line="240" w:lineRule="auto"/>
              <w:ind w:left="714" w:hanging="357"/>
              <w:contextualSpacing w:val="0"/>
              <w:rPr>
                <w:rFonts w:asciiTheme="minorHAnsi" w:hAnsiTheme="minorHAnsi" w:cstheme="minorHAnsi"/>
                <w:b/>
                <w:sz w:val="22"/>
              </w:rPr>
            </w:pPr>
            <w:r w:rsidRPr="00742683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Sgiliau trefnu a rheoli amser ardderchog a'r gallu i flaenoriaethu gwaith er mwyn bodloni dyddiadau cau a chanolbwyntio ar ganlyniadau.</w:t>
            </w:r>
          </w:p>
          <w:p w:rsidR="00EC4E5B" w:rsidRPr="00742683" w:rsidP="00742683" w14:paraId="09E7BCE2" w14:textId="6C1BBE1C">
            <w:pPr>
              <w:numPr>
                <w:ilvl w:val="0"/>
                <w:numId w:val="9"/>
              </w:numPr>
              <w:bidi w:val="0"/>
              <w:spacing w:before="0" w:after="0" w:line="240" w:lineRule="auto"/>
              <w:ind w:left="714" w:hanging="357"/>
              <w:contextualSpacing w:val="0"/>
              <w:rPr>
                <w:rFonts w:asciiTheme="minorHAnsi" w:hAnsiTheme="minorHAnsi" w:cstheme="minorHAnsi"/>
                <w:b/>
                <w:sz w:val="22"/>
              </w:rPr>
            </w:pPr>
            <w:r w:rsidRPr="00742683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Y gallu i ddeall, dehongli a chyfleu rheoliadau a gweithdrefnau cymhleth i amrywiaeth o randdeiliaid.</w:t>
            </w:r>
          </w:p>
          <w:p w:rsidR="0045644F" w:rsidRPr="00742683" w:rsidP="00742683" w14:paraId="2F2F0E83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  <w:p w:rsidR="00EC4E5B" w:rsidRPr="00742683" w:rsidP="00742683" w14:paraId="3B2D188B" w14:textId="09EEF4B9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  <w:r w:rsidRPr="00742683">
              <w:rPr>
                <w:rFonts w:ascii="Calibri" w:hAnsi="Calibri" w:cstheme="minorHAnsi"/>
                <w:b/>
                <w:bCs/>
                <w:sz w:val="22"/>
                <w:u w:val="single"/>
                <w:rtl w:val="0"/>
                <w:lang w:val="cy-GB"/>
              </w:rPr>
              <w:t>Meini Prawf Dymunol:</w:t>
            </w:r>
          </w:p>
          <w:p w:rsidR="00EC4E5B" w:rsidRPr="00742683" w:rsidP="00742683" w14:paraId="207D5514" w14:textId="05AC4A18">
            <w:pPr>
              <w:numPr>
                <w:ilvl w:val="0"/>
                <w:numId w:val="9"/>
              </w:numPr>
              <w:autoSpaceDE w:val="0"/>
              <w:autoSpaceDN w:val="0"/>
              <w:bidi w:val="0"/>
              <w:adjustRightInd w:val="0"/>
              <w:spacing w:before="0" w:after="0" w:line="240" w:lineRule="auto"/>
              <w:ind w:left="714" w:hanging="357"/>
              <w:contextualSpacing w:val="0"/>
              <w:rPr>
                <w:rFonts w:asciiTheme="minorHAnsi" w:hAnsiTheme="minorHAnsi" w:cstheme="minorHAnsi"/>
                <w:b/>
                <w:sz w:val="22"/>
              </w:rPr>
            </w:pPr>
            <w:r w:rsidRPr="00742683">
              <w:rPr>
                <w:rFonts w:asciiTheme="minorHAnsi" w:hAnsiTheme="minorHAnsi" w:cstheme="minorHAnsi"/>
                <w:color w:val="000000" w:themeColor="text1"/>
                <w:sz w:val="22"/>
                <w:rtl w:val="0"/>
                <w:lang w:val="cy-GB"/>
              </w:rPr>
              <w:t>Profiad o gyflwyno prosiect o fewn cyllideb.</w:t>
            </w:r>
          </w:p>
          <w:p w:rsidR="00EC4E5B" w:rsidRPr="00742683" w:rsidP="00742683" w14:paraId="0335A6B4" w14:textId="77777777">
            <w:pPr>
              <w:numPr>
                <w:ilvl w:val="0"/>
                <w:numId w:val="9"/>
              </w:numPr>
              <w:shd w:val="clear" w:color="auto" w:fill="FFFFFF" w:themeFill="background1"/>
              <w:bidi w:val="0"/>
              <w:spacing w:before="0" w:after="0" w:line="240" w:lineRule="auto"/>
              <w:ind w:left="714" w:hanging="357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42683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Profiad o gyflwyno Cynulliadau Graddio a Gwobrwyo.</w:t>
            </w:r>
          </w:p>
          <w:p w:rsidR="00917637" w:rsidRPr="00742683" w:rsidP="00742683" w14:paraId="3BE20AB1" w14:textId="13900B51">
            <w:pPr>
              <w:numPr>
                <w:ilvl w:val="0"/>
                <w:numId w:val="9"/>
              </w:numPr>
              <w:shd w:val="clear" w:color="auto" w:fill="FFFFFF" w:themeFill="background1"/>
              <w:bidi w:val="0"/>
              <w:spacing w:before="0" w:after="0" w:line="240" w:lineRule="auto"/>
              <w:ind w:left="714" w:hanging="357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742683">
              <w:rPr>
                <w:rFonts w:eastAsia="Times New Roman" w:asciiTheme="minorHAnsi" w:hAnsiTheme="minorHAnsi" w:cstheme="minorHAnsi"/>
                <w:color w:val="000000"/>
                <w:sz w:val="22"/>
                <w:rtl w:val="0"/>
                <w:lang w:val="cy-GB"/>
              </w:rPr>
              <w:t>Profiad o reoli tîm gweithredu.</w:t>
            </w:r>
          </w:p>
        </w:tc>
      </w:tr>
      <w:tr w14:paraId="0184A653" w14:textId="77777777" w:rsidTr="006A000F">
        <w:tblPrEx>
          <w:tblW w:w="10916" w:type="dxa"/>
          <w:tblInd w:w="-176" w:type="dxa"/>
          <w:tblLayout w:type="fixed"/>
          <w:tblLook w:val="04A0"/>
        </w:tblPrEx>
        <w:trPr>
          <w:trHeight w:val="1337"/>
        </w:trPr>
        <w:tc>
          <w:tcPr>
            <w:tcW w:w="1560" w:type="dxa"/>
            <w:shd w:val="clear" w:color="auto" w:fill="242F60"/>
            <w:vAlign w:val="center"/>
          </w:tcPr>
          <w:p w:rsidR="00917637" w:rsidRPr="00742683" w:rsidP="00742683" w14:paraId="2BC3F907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742683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rtl w:val="0"/>
                <w:lang w:val="cy-GB"/>
              </w:rPr>
              <w:t>Lefel Iaith Gymraeg</w:t>
            </w:r>
          </w:p>
        </w:tc>
        <w:tc>
          <w:tcPr>
            <w:tcW w:w="9356" w:type="dxa"/>
          </w:tcPr>
          <w:sdt>
            <w:sdtPr>
              <w:rPr>
                <w:rFonts w:asciiTheme="minorHAnsi" w:hAnsiTheme="minorHAnsi" w:cstheme="minorHAnsi"/>
                <w:sz w:val="22"/>
              </w:rPr>
              <w:id w:val="-899205344"/>
              <w:placeholder>
                <w:docPart w:val="87A62CB1E10145FCAAC7EF50DA40D10E"/>
              </w:placeholder>
              <w:dropDownList w:lastValue="Level 1 – ‘a little’ - pronounce Welsh words. Able to answer the phone in Welsh (good morning / afternoon). Able to use very basic every-day words and phrases (thank you, please etc.). Level 1 can be reached by completing a one-hour training course.">
                <w:listItem w:value="CHOOSE FROM DROPDOWN" w:displayText="CHOOSE FROM DROPDOWN"/>
                <w:listItem w:value="Level 1 – ‘a little’ - pronounce Welsh words. Able to answer the phone in Welsh (good morning / afternoon). Able to use very basic every-day words and phrases (thank you, please etc.). Level 1 can be reached by completing a one-hour training course." w:displayText="Level 1 – ‘a little’ - pronounce Welsh words. Able to answer the phone in Welsh (good morning / afternoon). Able to use very basic every-day words and phrases (thank you, please etc.). Level 1 can be reached by completing a one-hour training course."/>
                <w:listItem w:value="Level 2 – ‘fairly well’ - understand a fair range of job-related correspondence. Able to keep up a simple conversation but may need to revert to English to discuss complex or technical information. Able to write reasonably accurate correspondence in Welsh." w:displayText="Level 2 – ‘fairly well’ - understand a fair range of job-related correspondence. Able to keep up a simple conversation but may need to revert to English to discuss complex or technical information. Able to write reasonably accurate correspondence in Welsh."/>
                <w:listItem w:value="Level 3 – ‘fluently’ - able to conduct a fluent conversation in Welsh on a work-related matter. Able to write original Welsh material with confidence." w:displayText="Level 3 – ‘fluently’ - able to conduct a fluent conversation in Welsh on a work-related matter. Able to write original Welsh material with confidence."/>
              </w:dropDownList>
            </w:sdtPr>
            <w:sdtContent>
              <w:p w:rsidR="00917637" w:rsidRPr="00742683" w:rsidP="00742683" w14:paraId="18355624" w14:textId="5400E747">
                <w:pPr>
                  <w:bidi w:val="0"/>
                  <w:spacing w:before="0" w:after="0" w:line="240" w:lineRule="auto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Theme="minorHAnsi" w:hAnsiTheme="minorHAnsi" w:cstheme="minorHAnsi"/>
                    <w:sz w:val="22"/>
                  </w:rPr>
                  <w:t>Level 1 – ‘a little’ - pronounce Welsh words. Able to answer the phone in Welsh (good morning / afternoon). Able to use very basic every-day words and phrases (thank you, please etc.). Level 1 can be reached by completing a one-hour training course.</w:t>
                </w:r>
              </w:p>
            </w:sdtContent>
          </w:sdt>
          <w:p w:rsidR="00917637" w:rsidRPr="00742683" w:rsidP="00742683" w14:paraId="51365953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:rsidR="00917637" w:rsidRPr="00742683" w:rsidP="00742683" w14:paraId="2D0DB279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742683">
              <w:rPr>
                <w:rFonts w:asciiTheme="minorHAnsi" w:hAnsiTheme="minorHAnsi" w:cstheme="minorHAnsi"/>
                <w:sz w:val="22"/>
                <w:rtl w:val="0"/>
                <w:lang w:val="cy-GB"/>
              </w:rPr>
              <w:t xml:space="preserve">Am ragor o wybodaeth am Lefelau'r Iaith Gymraeg, gweler tudalen we’r Asesiad o Sgiliau Iaith Gymraeg, sydd ar gael </w:t>
            </w:r>
            <w:r>
              <w:fldChar w:fldCharType="begin"/>
            </w:r>
            <w:r>
              <w:instrText xml:space="preserve"> HYPERLINK "https://www.swansea.ac.uk/welsh-language-standards/compliance/recruitment/" </w:instrText>
            </w:r>
            <w:r>
              <w:fldChar w:fldCharType="separate"/>
            </w:r>
            <w:r w:rsidRPr="00742683">
              <w:rPr>
                <w:rStyle w:val="Hyperlink"/>
                <w:rFonts w:ascii="Calibri" w:hAnsi="Calibri" w:cstheme="minorHAnsi"/>
                <w:sz w:val="22"/>
                <w:u w:val="single"/>
                <w:rtl w:val="0"/>
                <w:lang w:val="cy-GB"/>
              </w:rPr>
              <w:t>yma</w:t>
            </w:r>
            <w:r>
              <w:fldChar w:fldCharType="end"/>
            </w:r>
            <w:r w:rsidRPr="00742683">
              <w:rPr>
                <w:rFonts w:asciiTheme="minorHAnsi" w:hAnsiTheme="minorHAnsi" w:cstheme="minorHAnsi"/>
                <w:sz w:val="22"/>
                <w:rtl w:val="0"/>
                <w:lang w:val="cy-GB"/>
              </w:rPr>
              <w:t>.</w:t>
            </w:r>
          </w:p>
        </w:tc>
      </w:tr>
      <w:tr w14:paraId="15EF6EFF" w14:textId="77777777" w:rsidTr="00EC4E5B">
        <w:tblPrEx>
          <w:tblW w:w="10916" w:type="dxa"/>
          <w:tblInd w:w="-176" w:type="dxa"/>
          <w:tblLayout w:type="fixed"/>
          <w:tblLook w:val="04A0"/>
        </w:tblPrEx>
        <w:trPr>
          <w:trHeight w:val="1217"/>
        </w:trPr>
        <w:tc>
          <w:tcPr>
            <w:tcW w:w="1560" w:type="dxa"/>
            <w:shd w:val="clear" w:color="auto" w:fill="242F60"/>
            <w:vAlign w:val="center"/>
          </w:tcPr>
          <w:p w:rsidR="00917637" w:rsidRPr="00742683" w:rsidP="00742683" w14:paraId="58ED73E0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742683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rtl w:val="0"/>
                <w:lang w:val="cy-GB"/>
              </w:rPr>
              <w:t>Gwybodaeth Ychwanegol</w:t>
            </w:r>
          </w:p>
        </w:tc>
        <w:tc>
          <w:tcPr>
            <w:tcW w:w="9356" w:type="dxa"/>
          </w:tcPr>
          <w:p w:rsidR="00EC4E5B" w:rsidRPr="00742683" w:rsidP="00742683" w14:paraId="54A2A465" w14:textId="77777777">
            <w:pPr>
              <w:bidi w:val="0"/>
              <w:spacing w:before="100" w:beforeAutospacing="1" w:after="240" w:line="240" w:lineRule="auto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</w:p>
          <w:p w:rsidR="007241B3" w:rsidRPr="00742683" w:rsidP="00742683" w14:paraId="7013B9B4" w14:textId="21B9FF83">
            <w:pPr>
              <w:bidi w:val="0"/>
              <w:spacing w:before="100" w:beforeAutospacing="1" w:after="240" w:line="240" w:lineRule="auto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742683">
              <w:rPr>
                <w:rFonts w:ascii="Calibri" w:hAnsi="Calibri" w:cstheme="minorHAnsi"/>
                <w:b/>
                <w:bCs/>
                <w:color w:val="000000"/>
                <w:sz w:val="22"/>
                <w:rtl w:val="0"/>
                <w:lang w:val="cy-GB"/>
              </w:rPr>
              <w:t xml:space="preserve">Gallwch anfon ymholiadau anffurfiol am y swydd hon at Jane Lewis-Normand, Pennaeth y Gwasanaethau Academaidd i Fyfyrwyr drwy e-bostio: </w:t>
            </w:r>
            <w:r>
              <w:fldChar w:fldCharType="begin"/>
            </w:r>
            <w:r>
              <w:instrText xml:space="preserve"> HYPERLINK "mailto:j.m.e.lewis-normand@swansea.ac.uk" </w:instrText>
            </w:r>
            <w:r>
              <w:fldChar w:fldCharType="separate"/>
            </w:r>
            <w:r w:rsidRPr="00742683">
              <w:rPr>
                <w:rStyle w:val="Hyperlink"/>
                <w:rFonts w:ascii="Calibri" w:hAnsi="Calibri" w:cstheme="minorHAnsi"/>
                <w:b/>
                <w:bCs/>
                <w:sz w:val="22"/>
                <w:u w:val="single"/>
                <w:rtl w:val="0"/>
                <w:lang w:val="cy-GB"/>
              </w:rPr>
              <w:t>j.m.e.lewis-normand@abertawe.ac.uk</w:t>
            </w:r>
            <w:r>
              <w:fldChar w:fldCharType="end"/>
            </w:r>
          </w:p>
          <w:p w:rsidR="00917637" w:rsidRPr="00742683" w:rsidP="00742683" w14:paraId="7E8A2D0E" w14:textId="3686174E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917637" w:rsidRPr="007B5819" w:rsidP="00917637" w14:paraId="1D81D853" w14:textId="77777777">
      <w:pPr>
        <w:bidi w:val="0"/>
        <w:spacing w:before="0" w:after="0" w:line="240" w:lineRule="auto"/>
        <w:ind w:firstLine="720"/>
        <w:rPr>
          <w:rFonts w:asciiTheme="minorHAnsi" w:hAnsiTheme="minorHAnsi" w:cstheme="minorHAnsi"/>
          <w:sz w:val="20"/>
          <w:szCs w:val="20"/>
        </w:rPr>
      </w:pPr>
      <w:r w:rsidRPr="007B5819"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222885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125469" name="Picture 1" descr="Athena SWAN Charter Silver Award logo 2017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819">
        <w:rPr>
          <w:rFonts w:asciiTheme="minorHAnsi" w:hAnsiTheme="minorHAnsi" w:cstheme="minorHAnsi"/>
          <w:sz w:val="20"/>
          <w:szCs w:val="20"/>
          <w:rtl w:val="0"/>
          <w:lang w:val="cy-GB"/>
        </w:rPr>
        <w:tab/>
        <w:tab/>
      </w:r>
      <w:r w:rsidRPr="007B5819"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inline distT="0" distB="0" distL="0" distR="0">
            <wp:extent cx="1066800" cy="661631"/>
            <wp:effectExtent l="0" t="0" r="0" b="5715"/>
            <wp:docPr id="561262513" name="Picture 561262513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195251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819">
        <w:rPr>
          <w:rFonts w:asciiTheme="minorHAnsi" w:hAnsiTheme="minorHAnsi" w:cstheme="minorHAnsi"/>
          <w:sz w:val="20"/>
          <w:szCs w:val="20"/>
          <w:rtl w:val="0"/>
          <w:lang w:val="cy-GB"/>
        </w:rPr>
        <w:tab/>
        <w:tab/>
        <w:tab/>
        <w:tab/>
      </w:r>
      <w:r w:rsidRPr="007B5819"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inline distT="0" distB="0" distL="0" distR="0">
            <wp:extent cx="914400" cy="621792"/>
            <wp:effectExtent l="0" t="0" r="0" b="6985"/>
            <wp:docPr id="798431277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93039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60B" w:rsidP="00917637" w14:paraId="1FE162A5" w14:textId="35771FE9">
      <w:pPr>
        <w:bidi w:val="0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241B3" w:rsidP="00917637" w14:paraId="2D19328B" w14:textId="77777777">
      <w:pPr>
        <w:bidi w:val="0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241B3" w:rsidP="00917637" w14:paraId="4341766E" w14:textId="77777777">
      <w:pPr>
        <w:bidi w:val="0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241B3" w:rsidP="00917637" w14:paraId="78EA1430" w14:textId="77777777">
      <w:pPr>
        <w:bidi w:val="0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241B3" w:rsidP="00917637" w14:paraId="1DE17FCE" w14:textId="77777777">
      <w:pPr>
        <w:bidi w:val="0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Sect="00906D3E">
      <w:headerReference w:type="default" r:id="rId11"/>
      <w:footerReference w:type="default" r:id="rId12"/>
      <w:pgSz w:w="11900" w:h="16840"/>
      <w:pgMar w:top="1440" w:right="650" w:bottom="1440" w:left="630" w:header="621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A6538F06-5742-4F3F-93EB-C9EF9F1C47A6}"/>
    <w:embedBold r:id="rId2" w:subsetted="1" w:fontKey="{6300CDBB-AA40-49F1-B0A1-48B5D8F1CA67}"/>
    <w:embedBoldItalic r:id="rId3" w:subsetted="1" w:fontKey="{CF8FFCA8-8CF0-4DF0-ADBF-CFA574616D6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4" w:subsetted="1" w:fontKey="{892563C9-C33D-4536-A8B5-BFAF95B97CE5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20BF3" w14:paraId="7869D5ED" w14:textId="77777777">
    <w:pPr>
      <w:pStyle w:val="Footer"/>
      <w:tabs>
        <w:tab w:val="left" w:pos="803"/>
      </w:tabs>
      <w:bidi w:val="0"/>
      <w:rPr>
        <w:color w:val="002060"/>
        <w:lang w:val="en-GB"/>
      </w:rPr>
    </w:pPr>
    <w:r>
      <w:rPr>
        <w:color w:val="002060"/>
        <w:rtl w:val="0"/>
        <w:lang w:val="cy-GB"/>
      </w:rPr>
      <w:tab/>
    </w:r>
  </w:p>
  <w:p w:rsidR="00EE66F0" w:rsidRPr="00D6126D" w:rsidP="00D6126D" w14:paraId="0F40CD67" w14:textId="77777777">
    <w:pPr>
      <w:pStyle w:val="Footer"/>
      <w:bidi w:val="0"/>
      <w:ind w:left="-720" w:right="-650"/>
      <w:jc w:val="center"/>
      <w:rPr>
        <w:color w:val="002060"/>
        <w:lang w:val="en-GB"/>
      </w:rPr>
    </w:pPr>
    <w:r>
      <w:rPr>
        <w:noProof/>
        <w:color w:val="002060"/>
        <w:lang w:val="en-GB" w:eastAsia="en-GB"/>
      </w:rPr>
      <w:drawing>
        <wp:inline distT="0" distB="0" distL="0" distR="0">
          <wp:extent cx="8887134" cy="689548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092684" name="473-Blue wave eps (2)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575" cy="7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6465F" w14:paraId="258DCFE0" w14:textId="77777777">
    <w:pPr>
      <w:pStyle w:val="Header"/>
      <w:bidi w:val="0"/>
      <w:ind w:right="-90" w:hanging="990"/>
      <w:jc w:val="right"/>
    </w:pPr>
    <w:r>
      <w:rPr>
        <w:noProof/>
        <w:lang w:val="en-GB" w:eastAsia="en-GB"/>
      </w:rPr>
      <w:drawing>
        <wp:inline distT="0" distB="0" distL="0" distR="0">
          <wp:extent cx="1010035" cy="717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nUni-Eng 2017 [662] v1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52" cy="72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FA5E02"/>
    <w:multiLevelType w:val="hybridMultilevel"/>
    <w:tmpl w:val="73D090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A75E0"/>
    <w:multiLevelType w:val="hybridMultilevel"/>
    <w:tmpl w:val="8C7E5F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63818"/>
    <w:multiLevelType w:val="hybridMultilevel"/>
    <w:tmpl w:val="91005698"/>
    <w:lvl w:ilvl="0">
      <w:start w:val="1"/>
      <w:numFmt w:val="bullet"/>
      <w:pStyle w:val="BulletList"/>
      <w:lvlText w:val=""/>
      <w:lvlJc w:val="left"/>
      <w:pPr>
        <w:ind w:left="1000" w:hanging="360"/>
      </w:pPr>
      <w:rPr>
        <w:rFonts w:ascii="Wingdings" w:hAnsi="Wingdings" w:hint="default"/>
        <w:b/>
      </w:rPr>
    </w:lvl>
    <w:lvl w:ilvl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440" w:hanging="180"/>
      </w:pPr>
    </w:lvl>
    <w:lvl w:ilvl="3" w:tentative="1">
      <w:start w:val="1"/>
      <w:numFmt w:val="decimal"/>
      <w:lvlText w:val="%4."/>
      <w:lvlJc w:val="left"/>
      <w:pPr>
        <w:ind w:left="3160" w:hanging="360"/>
      </w:pPr>
    </w:lvl>
    <w:lvl w:ilvl="4" w:tentative="1">
      <w:start w:val="1"/>
      <w:numFmt w:val="lowerLetter"/>
      <w:lvlText w:val="%5."/>
      <w:lvlJc w:val="left"/>
      <w:pPr>
        <w:ind w:left="3880" w:hanging="360"/>
      </w:pPr>
    </w:lvl>
    <w:lvl w:ilvl="5" w:tentative="1">
      <w:start w:val="1"/>
      <w:numFmt w:val="lowerRoman"/>
      <w:lvlText w:val="%6."/>
      <w:lvlJc w:val="right"/>
      <w:pPr>
        <w:ind w:left="4600" w:hanging="180"/>
      </w:pPr>
    </w:lvl>
    <w:lvl w:ilvl="6" w:tentative="1">
      <w:start w:val="1"/>
      <w:numFmt w:val="decimal"/>
      <w:lvlText w:val="%7."/>
      <w:lvlJc w:val="left"/>
      <w:pPr>
        <w:ind w:left="5320" w:hanging="360"/>
      </w:pPr>
    </w:lvl>
    <w:lvl w:ilvl="7" w:tentative="1">
      <w:start w:val="1"/>
      <w:numFmt w:val="lowerLetter"/>
      <w:lvlText w:val="%8."/>
      <w:lvlJc w:val="left"/>
      <w:pPr>
        <w:ind w:left="6040" w:hanging="360"/>
      </w:pPr>
    </w:lvl>
    <w:lvl w:ilvl="8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5B324D3F"/>
    <w:multiLevelType w:val="hybridMultilevel"/>
    <w:tmpl w:val="5A3408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6F0B29"/>
    <w:multiLevelType w:val="hybridMultilevel"/>
    <w:tmpl w:val="D3169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D2687"/>
    <w:multiLevelType w:val="hybridMultilevel"/>
    <w:tmpl w:val="9BF2101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C40425"/>
    <w:multiLevelType w:val="hybridMultilevel"/>
    <w:tmpl w:val="63D8B15A"/>
    <w:lvl w:ilvl="0">
      <w:start w:val="1"/>
      <w:numFmt w:val="decimal"/>
      <w:lvlText w:val="%1."/>
      <w:lvlJc w:val="left"/>
      <w:pPr>
        <w:ind w:left="814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894" w:hanging="360"/>
      </w:pPr>
    </w:lvl>
    <w:lvl w:ilvl="2" w:tentative="1">
      <w:start w:val="1"/>
      <w:numFmt w:val="lowerRoman"/>
      <w:lvlText w:val="%3."/>
      <w:lvlJc w:val="right"/>
      <w:pPr>
        <w:ind w:left="2614" w:hanging="180"/>
      </w:pPr>
    </w:lvl>
    <w:lvl w:ilvl="3" w:tentative="1">
      <w:start w:val="1"/>
      <w:numFmt w:val="decimal"/>
      <w:lvlText w:val="%4."/>
      <w:lvlJc w:val="left"/>
      <w:pPr>
        <w:ind w:left="3334" w:hanging="360"/>
      </w:pPr>
    </w:lvl>
    <w:lvl w:ilvl="4" w:tentative="1">
      <w:start w:val="1"/>
      <w:numFmt w:val="lowerLetter"/>
      <w:lvlText w:val="%5."/>
      <w:lvlJc w:val="left"/>
      <w:pPr>
        <w:ind w:left="4054" w:hanging="360"/>
      </w:pPr>
    </w:lvl>
    <w:lvl w:ilvl="5" w:tentative="1">
      <w:start w:val="1"/>
      <w:numFmt w:val="lowerRoman"/>
      <w:lvlText w:val="%6."/>
      <w:lvlJc w:val="right"/>
      <w:pPr>
        <w:ind w:left="4774" w:hanging="180"/>
      </w:pPr>
    </w:lvl>
    <w:lvl w:ilvl="6" w:tentative="1">
      <w:start w:val="1"/>
      <w:numFmt w:val="decimal"/>
      <w:lvlText w:val="%7."/>
      <w:lvlJc w:val="left"/>
      <w:pPr>
        <w:ind w:left="5494" w:hanging="360"/>
      </w:pPr>
    </w:lvl>
    <w:lvl w:ilvl="7" w:tentative="1">
      <w:start w:val="1"/>
      <w:numFmt w:val="lowerLetter"/>
      <w:lvlText w:val="%8."/>
      <w:lvlJc w:val="left"/>
      <w:pPr>
        <w:ind w:left="6214" w:hanging="360"/>
      </w:pPr>
    </w:lvl>
    <w:lvl w:ilvl="8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>
    <w:nsid w:val="5CE90EF5"/>
    <w:multiLevelType w:val="hybridMultilevel"/>
    <w:tmpl w:val="124669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057563"/>
    <w:multiLevelType w:val="hybridMultilevel"/>
    <w:tmpl w:val="68A84D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9D442F"/>
    <w:multiLevelType w:val="hybridMultilevel"/>
    <w:tmpl w:val="9A2C0F7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4520E"/>
    <w:multiLevelType w:val="hybridMultilevel"/>
    <w:tmpl w:val="E6A87874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EF5836"/>
    <w:multiLevelType w:val="hybridMultilevel"/>
    <w:tmpl w:val="C26E7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F75BA7"/>
    <w:multiLevelType w:val="hybridMultilevel"/>
    <w:tmpl w:val="9A2C0F7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12"/>
  </w:num>
  <w:num w:numId="11">
    <w:abstractNumId w:val="9"/>
  </w:num>
  <w:num w:numId="12">
    <w:abstractNumId w:val="0"/>
  </w:num>
  <w:num w:numId="1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C"/>
    <w:rsid w:val="0000127C"/>
    <w:rsid w:val="0001028F"/>
    <w:rsid w:val="0001059E"/>
    <w:rsid w:val="00012C09"/>
    <w:rsid w:val="0004542C"/>
    <w:rsid w:val="00066560"/>
    <w:rsid w:val="0006771F"/>
    <w:rsid w:val="00067C0E"/>
    <w:rsid w:val="00075827"/>
    <w:rsid w:val="00075C24"/>
    <w:rsid w:val="00075DD9"/>
    <w:rsid w:val="00081D94"/>
    <w:rsid w:val="00082D37"/>
    <w:rsid w:val="00084E4B"/>
    <w:rsid w:val="00092944"/>
    <w:rsid w:val="000C245F"/>
    <w:rsid w:val="000C7545"/>
    <w:rsid w:val="000D136B"/>
    <w:rsid w:val="000D2A79"/>
    <w:rsid w:val="000D6D70"/>
    <w:rsid w:val="000D795B"/>
    <w:rsid w:val="00113332"/>
    <w:rsid w:val="001169F6"/>
    <w:rsid w:val="00120BF3"/>
    <w:rsid w:val="00135091"/>
    <w:rsid w:val="00152D1B"/>
    <w:rsid w:val="0016352E"/>
    <w:rsid w:val="0016453B"/>
    <w:rsid w:val="0016465F"/>
    <w:rsid w:val="001750AD"/>
    <w:rsid w:val="0017799B"/>
    <w:rsid w:val="00186291"/>
    <w:rsid w:val="00186BB1"/>
    <w:rsid w:val="001908DB"/>
    <w:rsid w:val="001A0961"/>
    <w:rsid w:val="001A39A6"/>
    <w:rsid w:val="001B691F"/>
    <w:rsid w:val="001C79F7"/>
    <w:rsid w:val="001E09AC"/>
    <w:rsid w:val="001E24A4"/>
    <w:rsid w:val="001E3EE0"/>
    <w:rsid w:val="001F3602"/>
    <w:rsid w:val="001F4A68"/>
    <w:rsid w:val="002002A7"/>
    <w:rsid w:val="00200D2E"/>
    <w:rsid w:val="0021432B"/>
    <w:rsid w:val="00226B22"/>
    <w:rsid w:val="0024575B"/>
    <w:rsid w:val="0025430A"/>
    <w:rsid w:val="00260D92"/>
    <w:rsid w:val="002612C7"/>
    <w:rsid w:val="002638F0"/>
    <w:rsid w:val="00270313"/>
    <w:rsid w:val="00274ED1"/>
    <w:rsid w:val="00282E31"/>
    <w:rsid w:val="00287FAE"/>
    <w:rsid w:val="002A66C6"/>
    <w:rsid w:val="002C2AE3"/>
    <w:rsid w:val="002E437A"/>
    <w:rsid w:val="002E5182"/>
    <w:rsid w:val="002E52FC"/>
    <w:rsid w:val="002F7D81"/>
    <w:rsid w:val="003070C3"/>
    <w:rsid w:val="00322703"/>
    <w:rsid w:val="00326CBD"/>
    <w:rsid w:val="00330BD9"/>
    <w:rsid w:val="00351BC1"/>
    <w:rsid w:val="00360DC1"/>
    <w:rsid w:val="003B03A9"/>
    <w:rsid w:val="003B0D38"/>
    <w:rsid w:val="003D019C"/>
    <w:rsid w:val="003E7252"/>
    <w:rsid w:val="003F21B9"/>
    <w:rsid w:val="003F531A"/>
    <w:rsid w:val="00400532"/>
    <w:rsid w:val="00402828"/>
    <w:rsid w:val="00406139"/>
    <w:rsid w:val="00410373"/>
    <w:rsid w:val="0041257C"/>
    <w:rsid w:val="00421579"/>
    <w:rsid w:val="00422A4D"/>
    <w:rsid w:val="0043174C"/>
    <w:rsid w:val="004322BE"/>
    <w:rsid w:val="00436940"/>
    <w:rsid w:val="0045644F"/>
    <w:rsid w:val="00456CF9"/>
    <w:rsid w:val="004637C2"/>
    <w:rsid w:val="00463B39"/>
    <w:rsid w:val="00473F33"/>
    <w:rsid w:val="004824FD"/>
    <w:rsid w:val="00490231"/>
    <w:rsid w:val="0049042D"/>
    <w:rsid w:val="00493707"/>
    <w:rsid w:val="004947E2"/>
    <w:rsid w:val="004978F5"/>
    <w:rsid w:val="004B3079"/>
    <w:rsid w:val="004C1F2A"/>
    <w:rsid w:val="004C272E"/>
    <w:rsid w:val="004D04E7"/>
    <w:rsid w:val="004D6214"/>
    <w:rsid w:val="004D74E1"/>
    <w:rsid w:val="004D7CD2"/>
    <w:rsid w:val="004D7D95"/>
    <w:rsid w:val="004E16F9"/>
    <w:rsid w:val="004E5E5E"/>
    <w:rsid w:val="005019FC"/>
    <w:rsid w:val="00511381"/>
    <w:rsid w:val="005135B9"/>
    <w:rsid w:val="00516ED5"/>
    <w:rsid w:val="005229A8"/>
    <w:rsid w:val="005265E1"/>
    <w:rsid w:val="005367A5"/>
    <w:rsid w:val="005613E7"/>
    <w:rsid w:val="00563F1B"/>
    <w:rsid w:val="00564F99"/>
    <w:rsid w:val="005705E1"/>
    <w:rsid w:val="0057412C"/>
    <w:rsid w:val="00580DAC"/>
    <w:rsid w:val="005C44E7"/>
    <w:rsid w:val="005C7B2A"/>
    <w:rsid w:val="005D2500"/>
    <w:rsid w:val="005D31FD"/>
    <w:rsid w:val="005D5108"/>
    <w:rsid w:val="00604F88"/>
    <w:rsid w:val="006264F5"/>
    <w:rsid w:val="006459A3"/>
    <w:rsid w:val="0065503D"/>
    <w:rsid w:val="006566EE"/>
    <w:rsid w:val="00662E0D"/>
    <w:rsid w:val="00665DD4"/>
    <w:rsid w:val="006660A6"/>
    <w:rsid w:val="0067031A"/>
    <w:rsid w:val="00671CF5"/>
    <w:rsid w:val="00673E66"/>
    <w:rsid w:val="00674577"/>
    <w:rsid w:val="00677A62"/>
    <w:rsid w:val="006849EB"/>
    <w:rsid w:val="006943AD"/>
    <w:rsid w:val="00696BA4"/>
    <w:rsid w:val="006A5311"/>
    <w:rsid w:val="006A6563"/>
    <w:rsid w:val="006A6B0E"/>
    <w:rsid w:val="006C10CA"/>
    <w:rsid w:val="006E4DAA"/>
    <w:rsid w:val="006F16C4"/>
    <w:rsid w:val="00716159"/>
    <w:rsid w:val="00717C91"/>
    <w:rsid w:val="007241B3"/>
    <w:rsid w:val="0072777E"/>
    <w:rsid w:val="00736FA1"/>
    <w:rsid w:val="00741E64"/>
    <w:rsid w:val="00742683"/>
    <w:rsid w:val="0074764A"/>
    <w:rsid w:val="00754B17"/>
    <w:rsid w:val="007625AA"/>
    <w:rsid w:val="00775075"/>
    <w:rsid w:val="007754B5"/>
    <w:rsid w:val="00792CA2"/>
    <w:rsid w:val="007973D5"/>
    <w:rsid w:val="007A07A2"/>
    <w:rsid w:val="007A4138"/>
    <w:rsid w:val="007B1B4E"/>
    <w:rsid w:val="007B23B0"/>
    <w:rsid w:val="007B3C34"/>
    <w:rsid w:val="007B5819"/>
    <w:rsid w:val="007B5E9F"/>
    <w:rsid w:val="007C2156"/>
    <w:rsid w:val="007C69FE"/>
    <w:rsid w:val="007F05A5"/>
    <w:rsid w:val="00811806"/>
    <w:rsid w:val="00841334"/>
    <w:rsid w:val="00842D15"/>
    <w:rsid w:val="008457C9"/>
    <w:rsid w:val="00856EE9"/>
    <w:rsid w:val="00861CC9"/>
    <w:rsid w:val="00862B05"/>
    <w:rsid w:val="008675C8"/>
    <w:rsid w:val="00883285"/>
    <w:rsid w:val="008901BA"/>
    <w:rsid w:val="00894F24"/>
    <w:rsid w:val="008963C1"/>
    <w:rsid w:val="008977A8"/>
    <w:rsid w:val="008979DE"/>
    <w:rsid w:val="008A0F8C"/>
    <w:rsid w:val="008A5366"/>
    <w:rsid w:val="008B1960"/>
    <w:rsid w:val="008B2967"/>
    <w:rsid w:val="008C1A1D"/>
    <w:rsid w:val="008D354E"/>
    <w:rsid w:val="008E1A67"/>
    <w:rsid w:val="008E3E34"/>
    <w:rsid w:val="008F2540"/>
    <w:rsid w:val="008F5626"/>
    <w:rsid w:val="008F5A77"/>
    <w:rsid w:val="009044FB"/>
    <w:rsid w:val="00906D3E"/>
    <w:rsid w:val="009151A0"/>
    <w:rsid w:val="00917637"/>
    <w:rsid w:val="00920ACA"/>
    <w:rsid w:val="009227EB"/>
    <w:rsid w:val="00932C66"/>
    <w:rsid w:val="00932E9A"/>
    <w:rsid w:val="00937515"/>
    <w:rsid w:val="00941CE6"/>
    <w:rsid w:val="0095049F"/>
    <w:rsid w:val="00957640"/>
    <w:rsid w:val="0097112E"/>
    <w:rsid w:val="009952FB"/>
    <w:rsid w:val="009A5217"/>
    <w:rsid w:val="009B24D4"/>
    <w:rsid w:val="009B4EBD"/>
    <w:rsid w:val="009D4A44"/>
    <w:rsid w:val="009D796F"/>
    <w:rsid w:val="009F10E5"/>
    <w:rsid w:val="00A022BA"/>
    <w:rsid w:val="00A05A28"/>
    <w:rsid w:val="00A11CA2"/>
    <w:rsid w:val="00A20AD4"/>
    <w:rsid w:val="00A45B31"/>
    <w:rsid w:val="00A477C8"/>
    <w:rsid w:val="00A51A27"/>
    <w:rsid w:val="00A6499E"/>
    <w:rsid w:val="00A651AC"/>
    <w:rsid w:val="00A75970"/>
    <w:rsid w:val="00A97936"/>
    <w:rsid w:val="00AA137B"/>
    <w:rsid w:val="00AA2854"/>
    <w:rsid w:val="00AA47A5"/>
    <w:rsid w:val="00AC757A"/>
    <w:rsid w:val="00AC7DF5"/>
    <w:rsid w:val="00AE5051"/>
    <w:rsid w:val="00AF507B"/>
    <w:rsid w:val="00AF5345"/>
    <w:rsid w:val="00B01162"/>
    <w:rsid w:val="00B11E2D"/>
    <w:rsid w:val="00B20B6A"/>
    <w:rsid w:val="00B3227B"/>
    <w:rsid w:val="00B53343"/>
    <w:rsid w:val="00B65F5B"/>
    <w:rsid w:val="00B66187"/>
    <w:rsid w:val="00B94D6E"/>
    <w:rsid w:val="00B95C17"/>
    <w:rsid w:val="00BA4035"/>
    <w:rsid w:val="00BB037F"/>
    <w:rsid w:val="00BB618D"/>
    <w:rsid w:val="00BD03BE"/>
    <w:rsid w:val="00BE5C72"/>
    <w:rsid w:val="00BF30BA"/>
    <w:rsid w:val="00C04B9C"/>
    <w:rsid w:val="00C302A0"/>
    <w:rsid w:val="00C401A1"/>
    <w:rsid w:val="00C4196B"/>
    <w:rsid w:val="00C54D91"/>
    <w:rsid w:val="00C81340"/>
    <w:rsid w:val="00C85A09"/>
    <w:rsid w:val="00C92623"/>
    <w:rsid w:val="00C93F2E"/>
    <w:rsid w:val="00C960F5"/>
    <w:rsid w:val="00CA4432"/>
    <w:rsid w:val="00CB36A6"/>
    <w:rsid w:val="00CB5E0C"/>
    <w:rsid w:val="00CC2169"/>
    <w:rsid w:val="00CC51EF"/>
    <w:rsid w:val="00CC6BA9"/>
    <w:rsid w:val="00CD4EC2"/>
    <w:rsid w:val="00CE0655"/>
    <w:rsid w:val="00CE07D3"/>
    <w:rsid w:val="00CF22A4"/>
    <w:rsid w:val="00D01032"/>
    <w:rsid w:val="00D0449F"/>
    <w:rsid w:val="00D2376D"/>
    <w:rsid w:val="00D24124"/>
    <w:rsid w:val="00D26474"/>
    <w:rsid w:val="00D50878"/>
    <w:rsid w:val="00D5679A"/>
    <w:rsid w:val="00D6126D"/>
    <w:rsid w:val="00D61BE2"/>
    <w:rsid w:val="00D668F4"/>
    <w:rsid w:val="00D84EEA"/>
    <w:rsid w:val="00D9342E"/>
    <w:rsid w:val="00D95030"/>
    <w:rsid w:val="00DB4B82"/>
    <w:rsid w:val="00DC2A06"/>
    <w:rsid w:val="00DC422F"/>
    <w:rsid w:val="00DE121C"/>
    <w:rsid w:val="00DE2F8E"/>
    <w:rsid w:val="00DE42A7"/>
    <w:rsid w:val="00DE7C5D"/>
    <w:rsid w:val="00DF2179"/>
    <w:rsid w:val="00DF55C6"/>
    <w:rsid w:val="00E01F65"/>
    <w:rsid w:val="00E1647D"/>
    <w:rsid w:val="00E20950"/>
    <w:rsid w:val="00E24EF7"/>
    <w:rsid w:val="00E25A15"/>
    <w:rsid w:val="00E301B2"/>
    <w:rsid w:val="00E407B3"/>
    <w:rsid w:val="00E4467F"/>
    <w:rsid w:val="00E45600"/>
    <w:rsid w:val="00E52C77"/>
    <w:rsid w:val="00E54C39"/>
    <w:rsid w:val="00E60F93"/>
    <w:rsid w:val="00E73F6E"/>
    <w:rsid w:val="00E74B4A"/>
    <w:rsid w:val="00E77801"/>
    <w:rsid w:val="00EB060B"/>
    <w:rsid w:val="00EB2779"/>
    <w:rsid w:val="00EB40FB"/>
    <w:rsid w:val="00EB55FC"/>
    <w:rsid w:val="00EB72D0"/>
    <w:rsid w:val="00EC0C4F"/>
    <w:rsid w:val="00EC1514"/>
    <w:rsid w:val="00EC38C7"/>
    <w:rsid w:val="00EC4E5B"/>
    <w:rsid w:val="00EE4FA2"/>
    <w:rsid w:val="00EE5563"/>
    <w:rsid w:val="00EE66F0"/>
    <w:rsid w:val="00EF4D40"/>
    <w:rsid w:val="00F00550"/>
    <w:rsid w:val="00F10C57"/>
    <w:rsid w:val="00F117EE"/>
    <w:rsid w:val="00F13CEC"/>
    <w:rsid w:val="00F13E00"/>
    <w:rsid w:val="00F24248"/>
    <w:rsid w:val="00F26DF3"/>
    <w:rsid w:val="00F34F79"/>
    <w:rsid w:val="00F43F58"/>
    <w:rsid w:val="00F57DA4"/>
    <w:rsid w:val="00F65BE8"/>
    <w:rsid w:val="00F6691D"/>
    <w:rsid w:val="00F71A8C"/>
    <w:rsid w:val="00F751E7"/>
    <w:rsid w:val="00F846BB"/>
    <w:rsid w:val="00F8571F"/>
    <w:rsid w:val="00F960BB"/>
    <w:rsid w:val="00F96DE7"/>
    <w:rsid w:val="00FA7D11"/>
    <w:rsid w:val="00FB3679"/>
    <w:rsid w:val="00FC29D0"/>
    <w:rsid w:val="00FD00BB"/>
    <w:rsid w:val="00FD5DC4"/>
    <w:rsid w:val="00FF20C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74904C-D9B6-498B-A6E3-9A90938C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A4"/>
    <w:pPr>
      <w:spacing w:before="120" w:after="120" w:line="276" w:lineRule="auto"/>
      <w:contextualSpacing/>
    </w:pPr>
    <w:rPr>
      <w:rFonts w:ascii="Segoe UI" w:hAnsi="Segoe U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BA4"/>
    <w:pPr>
      <w:keepNext/>
      <w:keepLines/>
      <w:shd w:val="clear" w:color="auto" w:fill="FFFFFF" w:themeFill="background1"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430A"/>
    <w:pPr>
      <w:pBdr>
        <w:top w:val="single" w:sz="8" w:space="1" w:color="5B9BD5" w:themeColor="accent1"/>
        <w:left w:val="single" w:sz="8" w:space="4" w:color="5B9BD5" w:themeColor="accent1"/>
        <w:bottom w:val="single" w:sz="8" w:space="1" w:color="5B9BD5" w:themeColor="accent1"/>
        <w:right w:val="single" w:sz="8" w:space="4" w:color="5B9BD5" w:themeColor="accent1"/>
      </w:pBdr>
      <w:shd w:val="clear" w:color="auto" w:fill="5B9BD5" w:themeFill="accent1"/>
      <w:spacing w:before="120"/>
      <w:outlineLvl w:val="1"/>
    </w:pPr>
    <w:rPr>
      <w:color w:val="FFFFFF" w:themeColor="background1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432"/>
    <w:pPr>
      <w:keepNext/>
      <w:keepLines/>
      <w:pBdr>
        <w:top w:val="single" w:sz="8" w:space="1" w:color="D9E2F3" w:themeColor="accent5" w:themeTint="33"/>
        <w:left w:val="single" w:sz="8" w:space="4" w:color="D9E2F3" w:themeColor="accent5" w:themeTint="33"/>
        <w:bottom w:val="single" w:sz="8" w:space="1" w:color="D9E2F3" w:themeColor="accent5" w:themeTint="33"/>
        <w:right w:val="single" w:sz="8" w:space="4" w:color="D9E2F3" w:themeColor="accent5" w:themeTint="33"/>
      </w:pBdr>
      <w:shd w:val="clear" w:color="auto" w:fill="D9E2F3" w:themeFill="accent5" w:themeFillTint="33"/>
      <w:spacing w:after="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174C"/>
    <w:pPr>
      <w:keepNext/>
      <w:keepLines/>
      <w:pBdr>
        <w:top w:val="single" w:sz="8" w:space="1" w:color="DEEAF6" w:themeColor="accent1" w:themeTint="33"/>
        <w:left w:val="single" w:sz="8" w:space="4" w:color="DEEAF6" w:themeColor="accent1" w:themeTint="33"/>
        <w:bottom w:val="single" w:sz="8" w:space="1" w:color="DEEAF6" w:themeColor="accent1" w:themeTint="33"/>
        <w:right w:val="single" w:sz="8" w:space="4" w:color="DEEAF6" w:themeColor="accent1" w:themeTint="33"/>
      </w:pBdr>
      <w:shd w:val="clear" w:color="auto" w:fill="DEEAF6" w:themeFill="accent1" w:themeFillTint="33"/>
      <w:spacing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2D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Section Instruction"/>
    <w:basedOn w:val="Normal"/>
    <w:next w:val="Normal"/>
    <w:link w:val="Heading6Char"/>
    <w:autoRedefine/>
    <w:uiPriority w:val="9"/>
    <w:unhideWhenUsed/>
    <w:rsid w:val="009B4EBD"/>
    <w:pPr>
      <w:keepNext/>
      <w:keepLines/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before="0"/>
      <w:outlineLvl w:val="5"/>
    </w:pPr>
    <w:rPr>
      <w:rFonts w:eastAsiaTheme="majorEastAsia" w:cstheme="majorBidi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A8C"/>
  </w:style>
  <w:style w:type="paragraph" w:styleId="Footer">
    <w:name w:val="footer"/>
    <w:basedOn w:val="Normal"/>
    <w:link w:val="Foot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A8C"/>
  </w:style>
  <w:style w:type="paragraph" w:styleId="BalloonText">
    <w:name w:val="Balloon Text"/>
    <w:basedOn w:val="Normal"/>
    <w:link w:val="BalloonTextChar"/>
    <w:uiPriority w:val="99"/>
    <w:semiHidden/>
    <w:unhideWhenUsed/>
    <w:rsid w:val="004E1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52D1B"/>
    <w:pPr>
      <w:spacing w:after="200"/>
      <w:ind w:left="720"/>
    </w:pPr>
    <w:rPr>
      <w:rFonts w:eastAsiaTheme="minorEastAsia"/>
      <w:szCs w:val="22"/>
      <w:lang w:val="en-GB" w:eastAsia="en-GB"/>
    </w:rPr>
  </w:style>
  <w:style w:type="table" w:styleId="TableGrid">
    <w:name w:val="Table Grid"/>
    <w:basedOn w:val="TableNormal"/>
    <w:uiPriority w:val="59"/>
    <w:rsid w:val="00EC1514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D1B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D1B"/>
    <w:rPr>
      <w:rFonts w:ascii="Segoe UI" w:hAnsi="Segoe UI" w:eastAsiaTheme="majorEastAsi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6BA4"/>
    <w:rPr>
      <w:rFonts w:ascii="Segoe UI" w:hAnsi="Segoe UI" w:eastAsiaTheme="majorEastAsia" w:cstheme="majorBidi"/>
      <w:sz w:val="36"/>
      <w:szCs w:val="32"/>
      <w:shd w:val="clear" w:color="auto" w:fill="FFFFFF" w:themeFill="background1"/>
    </w:rPr>
  </w:style>
  <w:style w:type="table" w:styleId="GridTableLight">
    <w:name w:val="Grid Table Light"/>
    <w:basedOn w:val="TableNormal"/>
    <w:uiPriority w:val="40"/>
    <w:rsid w:val="00F846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5430A"/>
    <w:rPr>
      <w:rFonts w:ascii="Segoe UI" w:hAnsi="Segoe UI" w:eastAsiaTheme="majorEastAsia" w:cstheme="majorBidi"/>
      <w:color w:val="FFFFFF" w:themeColor="background1"/>
      <w:sz w:val="20"/>
      <w:szCs w:val="32"/>
      <w:shd w:val="clear" w:color="auto" w:fill="5B9BD5" w:themeFill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76D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F2F2F2" w:themeFill="background1" w:themeFillShade="F2"/>
      <w:spacing w:before="360" w:after="360" w:line="240" w:lineRule="auto"/>
      <w:ind w:left="454" w:right="454"/>
      <w:contextualSpacing w:val="0"/>
      <w:jc w:val="center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76D"/>
    <w:rPr>
      <w:rFonts w:ascii="Segoe UI" w:hAnsi="Segoe UI"/>
      <w:iCs/>
      <w:sz w:val="18"/>
      <w:shd w:val="clear" w:color="auto" w:fill="F2F2F2" w:themeFill="background1" w:themeFillShade="F2"/>
    </w:rPr>
  </w:style>
  <w:style w:type="character" w:styleId="CommentReference">
    <w:name w:val="annotation reference"/>
    <w:basedOn w:val="DefaultParagraphFont"/>
    <w:uiPriority w:val="99"/>
    <w:semiHidden/>
    <w:unhideWhenUsed/>
    <w:rsid w:val="00797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D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A4432"/>
    <w:rPr>
      <w:rFonts w:ascii="Segoe UI" w:hAnsi="Segoe UI" w:eastAsiaTheme="majorEastAsia" w:cstheme="majorBidi"/>
      <w:sz w:val="18"/>
      <w:shd w:val="clear" w:color="auto" w:fill="D9E2F3" w:themeFill="accent5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43174C"/>
    <w:rPr>
      <w:rFonts w:ascii="Segoe UI" w:hAnsi="Segoe UI" w:eastAsiaTheme="majorEastAsia" w:cstheme="majorBidi"/>
      <w:iCs/>
      <w:sz w:val="18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rsid w:val="00152D1B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TOCHeading">
    <w:name w:val="TOC Heading"/>
    <w:basedOn w:val="Heading1"/>
    <w:next w:val="Normal"/>
    <w:uiPriority w:val="39"/>
    <w:unhideWhenUsed/>
    <w:rsid w:val="00152D1B"/>
    <w:pPr>
      <w:spacing w:line="259" w:lineRule="auto"/>
      <w:contextualSpacing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A1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A137B"/>
    <w:rPr>
      <w:color w:val="0563C1" w:themeColor="hyperlink"/>
      <w:u w:val="single"/>
    </w:rPr>
  </w:style>
  <w:style w:type="character" w:customStyle="1" w:styleId="Heading6Char">
    <w:name w:val="Heading 6 Char"/>
    <w:aliases w:val="Section Instruction Char"/>
    <w:basedOn w:val="DefaultParagraphFont"/>
    <w:link w:val="Heading6"/>
    <w:uiPriority w:val="9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paragraph" w:customStyle="1" w:styleId="Numberedlist">
    <w:name w:val="Numbered list"/>
    <w:basedOn w:val="ListParagraph"/>
    <w:link w:val="NumberedlistChar"/>
    <w:qFormat/>
    <w:rsid w:val="00421579"/>
    <w:pPr>
      <w:numPr>
        <w:numId w:val="1"/>
      </w:numPr>
      <w:spacing w:after="120"/>
      <w:contextualSpacing w:val="0"/>
    </w:pPr>
  </w:style>
  <w:style w:type="paragraph" w:customStyle="1" w:styleId="BulletList">
    <w:name w:val="Bullet List"/>
    <w:basedOn w:val="Numberedlist"/>
    <w:link w:val="BulletListChar"/>
    <w:qFormat/>
    <w:rsid w:val="007B5E9F"/>
    <w:pPr>
      <w:numPr>
        <w:numId w:val="2"/>
      </w:numPr>
      <w:tabs>
        <w:tab w:val="num" w:pos="360"/>
      </w:tabs>
      <w:spacing w:before="0"/>
      <w:ind w:left="709" w:hanging="283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41E64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NumberedlistChar">
    <w:name w:val="Numbered list Char"/>
    <w:basedOn w:val="ListParagraphChar"/>
    <w:link w:val="Numberedlist"/>
    <w:rsid w:val="00421579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BulletListChar">
    <w:name w:val="Bullet List Char"/>
    <w:basedOn w:val="NumberedlistChar"/>
    <w:link w:val="BulletList"/>
    <w:rsid w:val="007B5E9F"/>
    <w:rPr>
      <w:rFonts w:ascii="Segoe UI" w:hAnsi="Segoe UI" w:eastAsiaTheme="minorEastAsia"/>
      <w:sz w:val="18"/>
      <w:szCs w:val="22"/>
      <w:lang w:val="en-GB" w:eastAsia="en-GB"/>
    </w:rPr>
  </w:style>
  <w:style w:type="paragraph" w:customStyle="1" w:styleId="SectionInstructionNew">
    <w:name w:val="Section Instruction New"/>
    <w:link w:val="SectionInstructionNewChar"/>
    <w:autoRedefine/>
    <w:qFormat/>
    <w:rsid w:val="009B4EBD"/>
    <w:pPr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after="120" w:line="276" w:lineRule="auto"/>
    </w:pPr>
    <w:rPr>
      <w:rFonts w:ascii="Segoe UI" w:hAnsi="Segoe UI" w:eastAsiaTheme="majorEastAsia" w:cstheme="majorBidi"/>
      <w:sz w:val="16"/>
    </w:rPr>
  </w:style>
  <w:style w:type="character" w:customStyle="1" w:styleId="SectionInstructionNewChar">
    <w:name w:val="Section Instruction New Char"/>
    <w:basedOn w:val="Heading6Char"/>
    <w:link w:val="SectionInstructionNew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character" w:styleId="FollowedHyperlink">
    <w:name w:val="FollowedHyperlink"/>
    <w:basedOn w:val="DefaultParagraphFont"/>
    <w:uiPriority w:val="99"/>
    <w:semiHidden/>
    <w:unhideWhenUsed/>
    <w:rsid w:val="00012C0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53343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1028F"/>
    <w:pPr>
      <w:spacing w:before="0" w:after="0" w:line="240" w:lineRule="auto"/>
      <w:ind w:left="720" w:hanging="720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102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D84EEA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e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7A62CB1E10145FCAAC7EF50DA40D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43B91-9FFF-4152-B219-9A0098BEF92F}"/>
      </w:docPartPr>
      <w:docPartBody>
        <w:p w:rsidR="00F960BB" w:rsidP="00F960BB">
          <w:pPr>
            <w:pStyle w:val="87A62CB1E10145FCAAC7EF50DA40D10E"/>
          </w:pPr>
          <w:r w:rsidRPr="00FD00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5E"/>
    <w:rsid w:val="0004542C"/>
    <w:rsid w:val="00082D37"/>
    <w:rsid w:val="00124C44"/>
    <w:rsid w:val="001B691F"/>
    <w:rsid w:val="001C79F7"/>
    <w:rsid w:val="004C4C32"/>
    <w:rsid w:val="0074775E"/>
    <w:rsid w:val="009044FB"/>
    <w:rsid w:val="00B03312"/>
    <w:rsid w:val="00DE121C"/>
    <w:rsid w:val="00F960BB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60BB"/>
    <w:rPr>
      <w:color w:val="666666"/>
    </w:rPr>
  </w:style>
  <w:style w:type="paragraph" w:customStyle="1" w:styleId="87A62CB1E10145FCAAC7EF50DA40D10E">
    <w:name w:val="87A62CB1E10145FCAAC7EF50DA40D10E"/>
    <w:rsid w:val="00F960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CD68A3A74494B87D215CD4715F85F" ma:contentTypeVersion="20" ma:contentTypeDescription="Create a new document." ma:contentTypeScope="" ma:versionID="8bd05f80c55b37645cb73488a0ba1cf2">
  <xsd:schema xmlns:xsd="http://www.w3.org/2001/XMLSchema" xmlns:xs="http://www.w3.org/2001/XMLSchema" xmlns:p="http://schemas.microsoft.com/office/2006/metadata/properties" xmlns:ns2="22a4996d-c1c9-42c2-9ed9-966cea812be9" xmlns:ns3="123ed5d4-381e-4468-a5ad-bda3e7f9d20c" targetNamespace="http://schemas.microsoft.com/office/2006/metadata/properties" ma:root="true" ma:fieldsID="56676560174325cdd5af54df215a7844" ns2:_="" ns3:_="">
    <xsd:import namespace="22a4996d-c1c9-42c2-9ed9-966cea812be9"/>
    <xsd:import namespace="123ed5d4-381e-4468-a5ad-bda3e7f9d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4996d-c1c9-42c2-9ed9-966cea812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ed5d4-381e-4468-a5ad-bda3e7f9d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6e5cba-c863-44a4-a077-0145533e56a7}" ma:internalName="TaxCatchAll" ma:showField="CatchAllData" ma:web="123ed5d4-381e-4468-a5ad-bda3e7f9d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2a4996d-c1c9-42c2-9ed9-966cea812be9" xsi:nil="true"/>
    <TaxCatchAll xmlns="123ed5d4-381e-4468-a5ad-bda3e7f9d20c" xsi:nil="true"/>
    <Notes xmlns="22a4996d-c1c9-42c2-9ed9-966cea812be9" xsi:nil="true"/>
    <lcf76f155ced4ddcb4097134ff3c332f xmlns="22a4996d-c1c9-42c2-9ed9-966cea812b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2ABB47-FC1A-4B94-961C-449B1C251D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C67ACD-E77C-4EE4-B923-8AD86C5A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4996d-c1c9-42c2-9ed9-966cea812be9"/>
    <ds:schemaRef ds:uri="123ed5d4-381e-4468-a5ad-bda3e7f9d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DFE52F-1941-4ECE-9AF8-FF77192DE3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ECFDCA-E29B-4529-824D-470B5CFBF556}">
  <ds:schemaRefs>
    <ds:schemaRef ds:uri="http://schemas.microsoft.com/office/2006/metadata/properties"/>
    <ds:schemaRef ds:uri="http://schemas.microsoft.com/office/infopath/2007/PartnerControls"/>
    <ds:schemaRef ds:uri="22a4996d-c1c9-42c2-9ed9-966cea812be9"/>
    <ds:schemaRef ds:uri="123ed5d4-381e-4468-a5ad-bda3e7f9d2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Jenkins</dc:creator>
  <cp:lastModifiedBy>Farhana Ali</cp:lastModifiedBy>
  <cp:revision>3</cp:revision>
  <cp:lastPrinted>2019-01-11T13:43:00Z</cp:lastPrinted>
  <dcterms:created xsi:type="dcterms:W3CDTF">2024-11-25T12:18:00Z</dcterms:created>
  <dcterms:modified xsi:type="dcterms:W3CDTF">2024-11-25T16:16:00Z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0x01010063B80EF31B899040A570E470B4160EFB</vt:lpwstr>
  </property>
  <property fmtid="{D5CDD505-2E9C-101B-9397-08002B2CF9AE}" pid="4" name="_dlc_DocIdItemGuid">
    <vt:lpwstr>1d9fa747-816c-433d-9d34-cf78dc7bbe5d</vt:lpwstr>
  </property>
</Properties>
</file>