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AEF86A" w14:textId="7AEAF202" w:rsidR="00B12F66" w:rsidRPr="00823BDC" w:rsidRDefault="00B12F66" w:rsidP="00B12F66">
      <w:pPr>
        <w:pStyle w:val="BodyTextIndent"/>
        <w:ind w:left="0" w:firstLine="0"/>
        <w:jc w:val="center"/>
        <w:rPr>
          <w:rFonts w:asciiTheme="minorHAnsi" w:hAnsiTheme="minorHAnsi" w:cstheme="minorHAnsi"/>
          <w:b/>
          <w:u w:val="single"/>
        </w:rPr>
      </w:pPr>
      <w:r w:rsidRPr="00823BDC">
        <w:rPr>
          <w:rFonts w:asciiTheme="minorHAnsi" w:hAnsiTheme="minorHAnsi" w:cstheme="minorHAnsi"/>
          <w:b/>
          <w:u w:val="single"/>
        </w:rPr>
        <w:t xml:space="preserve">Job Description: </w:t>
      </w:r>
      <w:r w:rsidR="006E41EB" w:rsidRPr="006E41EB">
        <w:rPr>
          <w:rFonts w:asciiTheme="minorHAnsi" w:hAnsiTheme="minorHAnsi" w:cstheme="minorHAnsi"/>
          <w:b/>
          <w:u w:val="single"/>
          <w:lang w:val="en-US"/>
        </w:rPr>
        <w:t xml:space="preserve">Research Assistant </w:t>
      </w:r>
      <w:r w:rsidR="006E41EB">
        <w:rPr>
          <w:rFonts w:asciiTheme="minorHAnsi" w:hAnsiTheme="minorHAnsi" w:cstheme="minorHAnsi"/>
          <w:b/>
          <w:u w:val="single"/>
          <w:lang w:val="en-US"/>
        </w:rPr>
        <w:t xml:space="preserve">or </w:t>
      </w:r>
      <w:r w:rsidRPr="00823BDC">
        <w:rPr>
          <w:rFonts w:asciiTheme="minorHAnsi" w:hAnsiTheme="minorHAnsi" w:cstheme="minorHAnsi"/>
          <w:b/>
          <w:u w:val="single"/>
        </w:rPr>
        <w:t>Research Officer</w:t>
      </w:r>
      <w:r w:rsidR="0064399C">
        <w:rPr>
          <w:rFonts w:asciiTheme="minorHAnsi" w:hAnsiTheme="minorHAnsi" w:cstheme="minorHAnsi"/>
          <w:b/>
          <w:u w:val="single"/>
        </w:rPr>
        <w:t xml:space="preserve"> </w:t>
      </w:r>
      <w:r w:rsidR="00C024E7" w:rsidRPr="00823BDC">
        <w:rPr>
          <w:rFonts w:asciiTheme="minorHAnsi" w:hAnsiTheme="minorHAnsi" w:cstheme="minorHAnsi"/>
          <w:b/>
          <w:u w:val="single"/>
        </w:rPr>
        <w:t>– SUSTAIN Digital Modelling</w:t>
      </w:r>
    </w:p>
    <w:p w14:paraId="097CC284" w14:textId="77777777" w:rsidR="00B12F66" w:rsidRPr="00823BDC" w:rsidRDefault="00B12F66" w:rsidP="00B12F66">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B12F66" w:rsidRPr="00823BDC" w14:paraId="2BEB5915" w14:textId="77777777" w:rsidTr="002031A3">
        <w:tc>
          <w:tcPr>
            <w:tcW w:w="2552" w:type="dxa"/>
            <w:shd w:val="clear" w:color="auto" w:fill="242F60"/>
          </w:tcPr>
          <w:p w14:paraId="123F0AC9" w14:textId="77777777" w:rsidR="00B12F66" w:rsidRPr="00823BDC" w:rsidRDefault="00B12F66" w:rsidP="0035061A">
            <w:pPr>
              <w:pStyle w:val="BodyTextIndent"/>
              <w:ind w:left="0" w:firstLine="0"/>
              <w:rPr>
                <w:rFonts w:asciiTheme="minorHAnsi" w:hAnsiTheme="minorHAnsi" w:cstheme="minorHAnsi"/>
                <w:b/>
                <w:color w:val="FFFFFF" w:themeColor="background1"/>
              </w:rPr>
            </w:pPr>
            <w:r w:rsidRPr="00823BDC">
              <w:rPr>
                <w:rFonts w:asciiTheme="minorHAnsi" w:hAnsiTheme="minorHAnsi" w:cstheme="minorHAnsi"/>
                <w:b/>
                <w:color w:val="FFFFFF" w:themeColor="background1"/>
              </w:rPr>
              <w:t>Faculty:</w:t>
            </w:r>
          </w:p>
        </w:tc>
        <w:tc>
          <w:tcPr>
            <w:tcW w:w="8364" w:type="dxa"/>
          </w:tcPr>
          <w:p w14:paraId="178D89C7" w14:textId="70FBCF91" w:rsidR="00B12F66" w:rsidRPr="00823BDC" w:rsidRDefault="00B12710" w:rsidP="0035061A">
            <w:pPr>
              <w:pStyle w:val="BodyTextIndent"/>
              <w:ind w:left="0" w:firstLine="0"/>
              <w:rPr>
                <w:rFonts w:asciiTheme="minorHAnsi" w:hAnsiTheme="minorHAnsi" w:cstheme="minorHAnsi"/>
                <w:b/>
                <w:i/>
              </w:rPr>
            </w:pPr>
            <w:r w:rsidRPr="00823BDC">
              <w:rPr>
                <w:rFonts w:asciiTheme="minorHAnsi" w:hAnsiTheme="minorHAnsi" w:cs="Arial"/>
                <w:sz w:val="22"/>
                <w:szCs w:val="24"/>
              </w:rPr>
              <w:t>Faculty of Science and Engineering</w:t>
            </w:r>
          </w:p>
        </w:tc>
      </w:tr>
      <w:tr w:rsidR="00B12F66" w:rsidRPr="00823BDC" w14:paraId="567E702D" w14:textId="77777777" w:rsidTr="002031A3">
        <w:tc>
          <w:tcPr>
            <w:tcW w:w="2552" w:type="dxa"/>
            <w:shd w:val="clear" w:color="auto" w:fill="242F60"/>
          </w:tcPr>
          <w:p w14:paraId="7EC54089" w14:textId="77777777" w:rsidR="00B12F66" w:rsidRPr="00823BDC" w:rsidRDefault="00B12F66" w:rsidP="0035061A">
            <w:pPr>
              <w:pStyle w:val="BodyTextIndent"/>
              <w:ind w:left="0" w:firstLine="0"/>
              <w:rPr>
                <w:rFonts w:asciiTheme="minorHAnsi" w:hAnsiTheme="minorHAnsi" w:cstheme="minorHAnsi"/>
                <w:b/>
                <w:color w:val="FFFFFF" w:themeColor="background1"/>
              </w:rPr>
            </w:pPr>
            <w:r w:rsidRPr="00823BDC">
              <w:rPr>
                <w:rFonts w:asciiTheme="minorHAnsi" w:hAnsiTheme="minorHAnsi" w:cstheme="minorHAnsi"/>
                <w:b/>
                <w:color w:val="FFFFFF" w:themeColor="background1"/>
              </w:rPr>
              <w:t>Department/Subject:</w:t>
            </w:r>
          </w:p>
        </w:tc>
        <w:tc>
          <w:tcPr>
            <w:tcW w:w="8364" w:type="dxa"/>
          </w:tcPr>
          <w:p w14:paraId="7049B3AA" w14:textId="279A9FA1" w:rsidR="00B12F66" w:rsidRPr="00823BDC" w:rsidRDefault="00B12710" w:rsidP="0035061A">
            <w:pPr>
              <w:pStyle w:val="BodyTextIndent"/>
              <w:ind w:left="0" w:firstLine="0"/>
              <w:rPr>
                <w:rFonts w:asciiTheme="minorHAnsi" w:hAnsiTheme="minorHAnsi" w:cstheme="minorHAnsi"/>
                <w:b/>
                <w:i/>
              </w:rPr>
            </w:pPr>
            <w:r w:rsidRPr="00823BDC">
              <w:rPr>
                <w:rFonts w:asciiTheme="minorHAnsi" w:eastAsiaTheme="minorEastAsia" w:hAnsiTheme="minorHAnsi" w:cs="Arial"/>
                <w:color w:val="000000"/>
                <w:sz w:val="22"/>
                <w:szCs w:val="22"/>
              </w:rPr>
              <w:t>Department of Computer Science</w:t>
            </w:r>
          </w:p>
        </w:tc>
      </w:tr>
      <w:tr w:rsidR="00B12F66" w:rsidRPr="00823BDC" w14:paraId="39A82CE0" w14:textId="77777777" w:rsidTr="002031A3">
        <w:tc>
          <w:tcPr>
            <w:tcW w:w="2552" w:type="dxa"/>
            <w:shd w:val="clear" w:color="auto" w:fill="242F60"/>
          </w:tcPr>
          <w:p w14:paraId="4BA24C15" w14:textId="77777777" w:rsidR="00B12F66" w:rsidRPr="00823BDC" w:rsidRDefault="00B12F66" w:rsidP="0035061A">
            <w:pPr>
              <w:pStyle w:val="BodyTextIndent"/>
              <w:ind w:left="0" w:firstLine="0"/>
              <w:rPr>
                <w:rFonts w:asciiTheme="minorHAnsi" w:hAnsiTheme="minorHAnsi" w:cstheme="minorHAnsi"/>
                <w:b/>
                <w:color w:val="FFFFFF" w:themeColor="background1"/>
              </w:rPr>
            </w:pPr>
            <w:r w:rsidRPr="00823BDC">
              <w:rPr>
                <w:rFonts w:asciiTheme="minorHAnsi" w:hAnsiTheme="minorHAnsi" w:cstheme="minorHAnsi"/>
                <w:b/>
                <w:color w:val="FFFFFF" w:themeColor="background1"/>
              </w:rPr>
              <w:t>Salary:</w:t>
            </w:r>
          </w:p>
        </w:tc>
        <w:tc>
          <w:tcPr>
            <w:tcW w:w="8364" w:type="dxa"/>
          </w:tcPr>
          <w:p w14:paraId="2C4DA463" w14:textId="2E54B318" w:rsidR="00B12F66" w:rsidRPr="00823BDC" w:rsidRDefault="006E41EB" w:rsidP="00C00DC5">
            <w:pPr>
              <w:pStyle w:val="BodyTextIndent"/>
              <w:ind w:left="0" w:firstLine="0"/>
              <w:jc w:val="left"/>
              <w:rPr>
                <w:rFonts w:asciiTheme="minorHAnsi" w:hAnsiTheme="minorHAnsi" w:cstheme="minorHAnsi"/>
                <w:b/>
              </w:rPr>
            </w:pPr>
            <w:r>
              <w:rPr>
                <w:rFonts w:asciiTheme="minorHAnsi" w:hAnsiTheme="minorHAnsi" w:cstheme="minorHAnsi"/>
                <w:i/>
              </w:rPr>
              <w:t xml:space="preserve">Grade 7: </w:t>
            </w:r>
            <w:r w:rsidRPr="006E41EB">
              <w:rPr>
                <w:rFonts w:asciiTheme="minorHAnsi" w:hAnsiTheme="minorHAnsi" w:cstheme="minorHAnsi"/>
                <w:bCs/>
                <w:i/>
                <w:lang w:val="en-US"/>
              </w:rPr>
              <w:t>£3</w:t>
            </w:r>
            <w:r w:rsidR="00F10F28">
              <w:rPr>
                <w:rFonts w:asciiTheme="minorHAnsi" w:hAnsiTheme="minorHAnsi" w:cstheme="minorHAnsi"/>
                <w:bCs/>
                <w:i/>
                <w:lang w:val="en-US"/>
              </w:rPr>
              <w:t>3,882</w:t>
            </w:r>
            <w:r w:rsidRPr="006E41EB">
              <w:rPr>
                <w:rFonts w:asciiTheme="minorHAnsi" w:hAnsiTheme="minorHAnsi" w:cstheme="minorHAnsi"/>
                <w:bCs/>
                <w:i/>
                <w:lang w:val="en-US"/>
              </w:rPr>
              <w:t xml:space="preserve"> to £3</w:t>
            </w:r>
            <w:r w:rsidR="00F10F28">
              <w:rPr>
                <w:rFonts w:asciiTheme="minorHAnsi" w:hAnsiTheme="minorHAnsi" w:cstheme="minorHAnsi"/>
                <w:bCs/>
                <w:i/>
                <w:lang w:val="en-US"/>
              </w:rPr>
              <w:t>7,999</w:t>
            </w:r>
            <w:r w:rsidRPr="006E41EB">
              <w:rPr>
                <w:rFonts w:asciiTheme="minorHAnsi" w:hAnsiTheme="minorHAnsi" w:cstheme="minorHAnsi"/>
                <w:bCs/>
                <w:i/>
                <w:lang w:val="en-US"/>
              </w:rPr>
              <w:t xml:space="preserve"> per annum</w:t>
            </w:r>
          </w:p>
        </w:tc>
      </w:tr>
      <w:tr w:rsidR="00B12F66" w:rsidRPr="00823BDC" w14:paraId="0501A095" w14:textId="77777777" w:rsidTr="002031A3">
        <w:tc>
          <w:tcPr>
            <w:tcW w:w="2552" w:type="dxa"/>
            <w:shd w:val="clear" w:color="auto" w:fill="242F60"/>
          </w:tcPr>
          <w:p w14:paraId="03CE6F16" w14:textId="77777777" w:rsidR="00B12F66" w:rsidRPr="00823BDC" w:rsidRDefault="00B12F66" w:rsidP="0035061A">
            <w:pPr>
              <w:pStyle w:val="BodyTextIndent"/>
              <w:ind w:left="0" w:firstLine="0"/>
              <w:rPr>
                <w:rFonts w:asciiTheme="minorHAnsi" w:hAnsiTheme="minorHAnsi" w:cstheme="minorHAnsi"/>
                <w:b/>
                <w:color w:val="FFFFFF" w:themeColor="background1"/>
              </w:rPr>
            </w:pPr>
            <w:r w:rsidRPr="00823BDC">
              <w:rPr>
                <w:rFonts w:asciiTheme="minorHAnsi" w:hAnsiTheme="minorHAnsi" w:cstheme="minorHAnsi"/>
                <w:b/>
                <w:color w:val="FFFFFF" w:themeColor="background1"/>
              </w:rPr>
              <w:t>Hours of work:</w:t>
            </w:r>
          </w:p>
        </w:tc>
        <w:tc>
          <w:tcPr>
            <w:tcW w:w="8364" w:type="dxa"/>
          </w:tcPr>
          <w:p w14:paraId="21884D13" w14:textId="2494B438" w:rsidR="00B12F66" w:rsidRPr="00823BDC" w:rsidRDefault="00B12710" w:rsidP="0035061A">
            <w:pPr>
              <w:pStyle w:val="BodyTextIndent"/>
              <w:ind w:left="0" w:firstLine="0"/>
              <w:rPr>
                <w:rFonts w:asciiTheme="minorHAnsi" w:hAnsiTheme="minorHAnsi" w:cstheme="minorHAnsi"/>
                <w:b/>
              </w:rPr>
            </w:pPr>
            <w:r w:rsidRPr="00823BDC">
              <w:rPr>
                <w:rFonts w:asciiTheme="minorHAnsi" w:hAnsiTheme="minorHAnsi" w:cs="Arial"/>
                <w:sz w:val="22"/>
                <w:szCs w:val="24"/>
              </w:rPr>
              <w:t>Full time – 35 hours per week</w:t>
            </w:r>
          </w:p>
        </w:tc>
      </w:tr>
      <w:tr w:rsidR="00B12F66" w:rsidRPr="00823BDC" w14:paraId="47915819" w14:textId="77777777" w:rsidTr="002031A3">
        <w:tc>
          <w:tcPr>
            <w:tcW w:w="2552" w:type="dxa"/>
            <w:shd w:val="clear" w:color="auto" w:fill="242F60"/>
          </w:tcPr>
          <w:p w14:paraId="2A7A1CF7" w14:textId="77777777" w:rsidR="00B12F66" w:rsidRPr="00823BDC" w:rsidRDefault="00B12F66" w:rsidP="0035061A">
            <w:pPr>
              <w:pStyle w:val="BodyTextIndent"/>
              <w:ind w:left="0" w:firstLine="0"/>
              <w:rPr>
                <w:rFonts w:asciiTheme="minorHAnsi" w:hAnsiTheme="minorHAnsi" w:cstheme="minorHAnsi"/>
                <w:b/>
                <w:color w:val="FFFFFF" w:themeColor="background1"/>
              </w:rPr>
            </w:pPr>
            <w:r w:rsidRPr="00823BDC">
              <w:rPr>
                <w:rFonts w:asciiTheme="minorHAnsi" w:hAnsiTheme="minorHAnsi" w:cstheme="minorHAnsi"/>
                <w:b/>
                <w:color w:val="FFFFFF" w:themeColor="background1"/>
              </w:rPr>
              <w:t>Number of positions:</w:t>
            </w:r>
          </w:p>
        </w:tc>
        <w:tc>
          <w:tcPr>
            <w:tcW w:w="8364" w:type="dxa"/>
          </w:tcPr>
          <w:p w14:paraId="29B60959" w14:textId="08A54F99" w:rsidR="00B12F66" w:rsidRPr="00823BDC" w:rsidRDefault="00B12710" w:rsidP="0035061A">
            <w:pPr>
              <w:pStyle w:val="BodyTextIndent"/>
              <w:ind w:left="0" w:firstLine="0"/>
              <w:rPr>
                <w:rFonts w:asciiTheme="minorHAnsi" w:hAnsiTheme="minorHAnsi" w:cstheme="minorHAnsi"/>
                <w:bCs/>
                <w:iCs/>
              </w:rPr>
            </w:pPr>
            <w:r w:rsidRPr="00823BDC">
              <w:rPr>
                <w:rFonts w:asciiTheme="minorHAnsi" w:hAnsiTheme="minorHAnsi" w:cstheme="minorHAnsi"/>
                <w:bCs/>
                <w:iCs/>
              </w:rPr>
              <w:t>1</w:t>
            </w:r>
          </w:p>
        </w:tc>
      </w:tr>
      <w:tr w:rsidR="00B12F66" w:rsidRPr="00823BDC" w14:paraId="032956CA" w14:textId="77777777" w:rsidTr="002031A3">
        <w:tc>
          <w:tcPr>
            <w:tcW w:w="2552" w:type="dxa"/>
            <w:shd w:val="clear" w:color="auto" w:fill="242F60"/>
          </w:tcPr>
          <w:p w14:paraId="2DED9CD6" w14:textId="77777777" w:rsidR="00B12F66" w:rsidRPr="00823BDC" w:rsidRDefault="00B12F66" w:rsidP="0035061A">
            <w:pPr>
              <w:pStyle w:val="BodyTextIndent"/>
              <w:ind w:left="0" w:firstLine="0"/>
              <w:rPr>
                <w:rFonts w:asciiTheme="minorHAnsi" w:hAnsiTheme="minorHAnsi" w:cstheme="minorHAnsi"/>
                <w:b/>
                <w:color w:val="FFFFFF" w:themeColor="background1"/>
              </w:rPr>
            </w:pPr>
            <w:r w:rsidRPr="00823BDC">
              <w:rPr>
                <w:rFonts w:asciiTheme="minorHAnsi" w:hAnsiTheme="minorHAnsi" w:cstheme="minorHAnsi"/>
                <w:b/>
                <w:color w:val="FFFFFF" w:themeColor="background1"/>
              </w:rPr>
              <w:t>Contract:</w:t>
            </w:r>
          </w:p>
        </w:tc>
        <w:tc>
          <w:tcPr>
            <w:tcW w:w="8364" w:type="dxa"/>
          </w:tcPr>
          <w:p w14:paraId="0FA68AD9" w14:textId="045F52A9" w:rsidR="00B12F66" w:rsidRPr="000B793B" w:rsidRDefault="00B12710" w:rsidP="0035061A">
            <w:pPr>
              <w:pStyle w:val="BodyTextIndent"/>
              <w:ind w:left="0" w:firstLine="0"/>
              <w:rPr>
                <w:rFonts w:asciiTheme="minorHAnsi" w:hAnsiTheme="minorHAnsi" w:cs="Arial"/>
                <w:bCs/>
                <w:sz w:val="22"/>
                <w:szCs w:val="24"/>
              </w:rPr>
            </w:pPr>
            <w:r w:rsidRPr="00823BDC">
              <w:rPr>
                <w:rFonts w:asciiTheme="minorHAnsi" w:hAnsiTheme="minorHAnsi" w:cs="Arial"/>
                <w:bCs/>
                <w:sz w:val="22"/>
                <w:szCs w:val="24"/>
              </w:rPr>
              <w:t xml:space="preserve">This is a fixed term position </w:t>
            </w:r>
            <w:r w:rsidR="006E41EB">
              <w:rPr>
                <w:rFonts w:asciiTheme="minorHAnsi" w:hAnsiTheme="minorHAnsi" w:cs="Arial"/>
                <w:bCs/>
                <w:sz w:val="22"/>
                <w:szCs w:val="24"/>
              </w:rPr>
              <w:t>until 30 September 2026</w:t>
            </w:r>
          </w:p>
        </w:tc>
      </w:tr>
      <w:tr w:rsidR="00B12F66" w:rsidRPr="00823BDC" w14:paraId="3CA4149E" w14:textId="77777777" w:rsidTr="002031A3">
        <w:tc>
          <w:tcPr>
            <w:tcW w:w="2552" w:type="dxa"/>
            <w:shd w:val="clear" w:color="auto" w:fill="242F60"/>
          </w:tcPr>
          <w:p w14:paraId="63F34073" w14:textId="77777777" w:rsidR="00B12F66" w:rsidRPr="00823BDC" w:rsidRDefault="00B12F66" w:rsidP="0035061A">
            <w:pPr>
              <w:pStyle w:val="BodyTextIndent"/>
              <w:ind w:left="0" w:firstLine="0"/>
              <w:rPr>
                <w:rFonts w:asciiTheme="minorHAnsi" w:hAnsiTheme="minorHAnsi" w:cstheme="minorHAnsi"/>
                <w:b/>
                <w:color w:val="FFFFFF" w:themeColor="background1"/>
              </w:rPr>
            </w:pPr>
            <w:r w:rsidRPr="00823BDC">
              <w:rPr>
                <w:rFonts w:asciiTheme="minorHAnsi" w:hAnsiTheme="minorHAnsi" w:cstheme="minorHAnsi"/>
                <w:b/>
                <w:color w:val="FFFFFF" w:themeColor="background1"/>
              </w:rPr>
              <w:t>Location:</w:t>
            </w:r>
          </w:p>
        </w:tc>
        <w:tc>
          <w:tcPr>
            <w:tcW w:w="8364" w:type="dxa"/>
          </w:tcPr>
          <w:p w14:paraId="05FC570C" w14:textId="77B6FA81" w:rsidR="00B12F66" w:rsidRPr="00823BDC" w:rsidRDefault="00B12F66" w:rsidP="0035061A">
            <w:pPr>
              <w:pStyle w:val="BodyTextIndent"/>
              <w:ind w:left="0" w:firstLine="0"/>
              <w:rPr>
                <w:rFonts w:asciiTheme="minorHAnsi" w:hAnsiTheme="minorHAnsi" w:cstheme="minorHAnsi"/>
                <w:bCs/>
              </w:rPr>
            </w:pPr>
            <w:r w:rsidRPr="00823BDC">
              <w:rPr>
                <w:rFonts w:asciiTheme="minorHAnsi" w:hAnsiTheme="minorHAnsi" w:cstheme="minorHAnsi"/>
                <w:bCs/>
              </w:rPr>
              <w:t>This position will be based at the Bay Campus</w:t>
            </w:r>
          </w:p>
        </w:tc>
      </w:tr>
    </w:tbl>
    <w:p w14:paraId="7DB7C025" w14:textId="77777777" w:rsidR="00B12F66" w:rsidRPr="00823BDC" w:rsidRDefault="00B12F66" w:rsidP="00B12F66">
      <w:pPr>
        <w:rPr>
          <w:rFonts w:asciiTheme="minorHAnsi" w:hAnsiTheme="minorHAnsi" w:cstheme="minorHAnsi"/>
          <w:sz w:val="20"/>
          <w:szCs w:val="20"/>
          <w:lang w:val="en-GB"/>
        </w:rPr>
      </w:pPr>
    </w:p>
    <w:tbl>
      <w:tblPr>
        <w:tblStyle w:val="TableGrid"/>
        <w:tblW w:w="10916" w:type="dxa"/>
        <w:tblInd w:w="-176" w:type="dxa"/>
        <w:tblLayout w:type="fixed"/>
        <w:tblLook w:val="04A0" w:firstRow="1" w:lastRow="0" w:firstColumn="1" w:lastColumn="0" w:noHBand="0" w:noVBand="1"/>
      </w:tblPr>
      <w:tblGrid>
        <w:gridCol w:w="1872"/>
        <w:gridCol w:w="9044"/>
      </w:tblGrid>
      <w:tr w:rsidR="00361B1F" w:rsidRPr="00823BDC" w14:paraId="3EA52E9C" w14:textId="77777777" w:rsidTr="00FA7238">
        <w:tc>
          <w:tcPr>
            <w:tcW w:w="1872" w:type="dxa"/>
            <w:shd w:val="clear" w:color="auto" w:fill="242F60"/>
            <w:vAlign w:val="center"/>
          </w:tcPr>
          <w:p w14:paraId="0AB0BF9E" w14:textId="3E67F9CF" w:rsidR="00361B1F" w:rsidRPr="00823BDC" w:rsidRDefault="00361B1F" w:rsidP="0035061A">
            <w:pPr>
              <w:rPr>
                <w:rFonts w:asciiTheme="minorHAnsi" w:hAnsiTheme="minorHAnsi" w:cstheme="minorHAnsi"/>
                <w:sz w:val="20"/>
                <w:szCs w:val="20"/>
              </w:rPr>
            </w:pPr>
            <w:r w:rsidRPr="00823BDC">
              <w:rPr>
                <w:rFonts w:asciiTheme="minorHAnsi" w:hAnsiTheme="minorHAnsi" w:cstheme="minorHAnsi"/>
                <w:b/>
                <w:sz w:val="20"/>
                <w:szCs w:val="20"/>
              </w:rPr>
              <w:t>Introduction</w:t>
            </w:r>
          </w:p>
        </w:tc>
        <w:tc>
          <w:tcPr>
            <w:tcW w:w="9044" w:type="dxa"/>
          </w:tcPr>
          <w:p w14:paraId="59703FC3" w14:textId="1229D688" w:rsidR="00361B1F" w:rsidRPr="00823BDC" w:rsidRDefault="00361B1F" w:rsidP="00361B1F">
            <w:pPr>
              <w:rPr>
                <w:rFonts w:asciiTheme="minorHAnsi" w:hAnsiTheme="minorHAnsi" w:cstheme="minorHAnsi"/>
                <w:sz w:val="20"/>
                <w:szCs w:val="20"/>
              </w:rPr>
            </w:pPr>
            <w:r w:rsidRPr="00823BDC">
              <w:rPr>
                <w:rFonts w:asciiTheme="minorHAnsi" w:hAnsiTheme="minorHAnsi" w:cstheme="minorHAnsi"/>
                <w:sz w:val="20"/>
                <w:szCs w:val="20"/>
              </w:rPr>
              <w:t>Applications are invited for a Fixed Term Research Officer in Advanced Digital Modelling to enable a sustainable future and a transformation to net-zero.</w:t>
            </w:r>
            <w:r w:rsidRPr="00823BDC">
              <w:rPr>
                <w:rFonts w:asciiTheme="minorHAnsi" w:hAnsiTheme="minorHAnsi" w:cstheme="minorHAnsi"/>
                <w:b/>
                <w:bCs/>
                <w:sz w:val="20"/>
                <w:szCs w:val="20"/>
              </w:rPr>
              <w:t xml:space="preserve"> </w:t>
            </w:r>
            <w:r w:rsidRPr="00823BDC">
              <w:rPr>
                <w:rFonts w:asciiTheme="minorHAnsi" w:hAnsiTheme="minorHAnsi" w:cstheme="minorHAnsi"/>
                <w:sz w:val="20"/>
                <w:szCs w:val="20"/>
              </w:rPr>
              <w:t xml:space="preserve">The new research officer will join Professor Beckmann and Professor Giannetti’s research group on </w:t>
            </w:r>
            <w:r w:rsidRPr="00823BDC">
              <w:rPr>
                <w:rFonts w:asciiTheme="minorHAnsi" w:hAnsiTheme="minorHAnsi" w:cstheme="minorHAnsi"/>
                <w:i/>
                <w:iCs/>
                <w:sz w:val="20"/>
                <w:szCs w:val="20"/>
              </w:rPr>
              <w:t>Hybrid AI for Industry and Society</w:t>
            </w:r>
            <w:r w:rsidRPr="00823BDC">
              <w:rPr>
                <w:rFonts w:asciiTheme="minorHAnsi" w:hAnsiTheme="minorHAnsi" w:cstheme="minorHAnsi"/>
                <w:sz w:val="20"/>
                <w:szCs w:val="20"/>
              </w:rPr>
              <w:t xml:space="preserve"> at Swansea University, as well as the wider modelling, data and AI research community (first point of contact Professor Beckmann) and the wider materials and manufacturing research community (first points of contact will be Professor Giannetti and Professor Pleydell-Pearce) within the Faculty of Science and Engineering. The successful candidate will be responsible to conduct genuine research and innovation to enable knowledge driven Industry 4.0 capabilities that address sustainability and a transformation to net-zero. </w:t>
            </w:r>
            <w:r w:rsidR="0060561E" w:rsidRPr="003230E3">
              <w:rPr>
                <w:rFonts w:asciiTheme="minorHAnsi" w:hAnsiTheme="minorHAnsi" w:cstheme="minorHAnsi"/>
                <w:sz w:val="20"/>
                <w:szCs w:val="20"/>
              </w:rPr>
              <w:t xml:space="preserve">Key challenges that will be addressed include data integration, process modelling, product traceability, digital material passport, and will employ elements of semantic technologies and generative AI. </w:t>
            </w:r>
            <w:r w:rsidRPr="00823BDC">
              <w:rPr>
                <w:rFonts w:asciiTheme="minorHAnsi" w:hAnsiTheme="minorHAnsi" w:cstheme="minorHAnsi"/>
                <w:sz w:val="20"/>
                <w:szCs w:val="20"/>
              </w:rPr>
              <w:t xml:space="preserve">The successful candidate will work closely with researchers focussed on data driven approaches, and academics and researchers in other UK universities contributing to SUSTAIN (see below). </w:t>
            </w:r>
            <w:r w:rsidR="00A36327">
              <w:rPr>
                <w:rFonts w:asciiTheme="minorHAnsi" w:hAnsiTheme="minorHAnsi" w:cstheme="minorHAnsi"/>
                <w:sz w:val="20"/>
                <w:szCs w:val="20"/>
              </w:rPr>
              <w:t>The successful candidate will have experience in applying AI and/or knowledge management systems to any sector, including health, transport, social science, etc.</w:t>
            </w:r>
          </w:p>
          <w:p w14:paraId="424AFFB8" w14:textId="77777777" w:rsidR="00361B1F" w:rsidRPr="00823BDC" w:rsidRDefault="00361B1F" w:rsidP="00361B1F">
            <w:pPr>
              <w:rPr>
                <w:rFonts w:asciiTheme="minorHAnsi" w:hAnsiTheme="minorHAnsi" w:cstheme="minorHAnsi"/>
                <w:sz w:val="20"/>
                <w:szCs w:val="20"/>
              </w:rPr>
            </w:pPr>
          </w:p>
          <w:p w14:paraId="39B3B7F6" w14:textId="5241148D" w:rsidR="00361B1F" w:rsidRPr="00823BDC" w:rsidRDefault="00361B1F" w:rsidP="00361B1F">
            <w:pPr>
              <w:rPr>
                <w:rFonts w:asciiTheme="minorHAnsi" w:hAnsiTheme="minorHAnsi" w:cstheme="minorHAnsi"/>
                <w:sz w:val="20"/>
                <w:szCs w:val="20"/>
              </w:rPr>
            </w:pPr>
            <w:r w:rsidRPr="00823BDC">
              <w:rPr>
                <w:rFonts w:asciiTheme="minorHAnsi" w:hAnsiTheme="minorHAnsi" w:cstheme="minorHAnsi"/>
                <w:sz w:val="20"/>
                <w:szCs w:val="20"/>
              </w:rPr>
              <w:t>This post is part of the EPSRC funded SUSTAIN Future Manufacturing Hub (</w:t>
            </w:r>
            <w:hyperlink r:id="rId11" w:history="1">
              <w:r w:rsidRPr="00823BDC">
                <w:rPr>
                  <w:rStyle w:val="Hyperlink"/>
                  <w:rFonts w:asciiTheme="minorHAnsi" w:hAnsiTheme="minorHAnsi" w:cstheme="minorHAnsi"/>
                  <w:sz w:val="20"/>
                  <w:szCs w:val="20"/>
                </w:rPr>
                <w:t>https://www.sustainsteel.ac.uk/</w:t>
              </w:r>
            </w:hyperlink>
            <w:r w:rsidRPr="00823BDC">
              <w:rPr>
                <w:rFonts w:asciiTheme="minorHAnsi" w:hAnsiTheme="minorHAnsi" w:cstheme="minorHAnsi"/>
                <w:sz w:val="20"/>
                <w:szCs w:val="20"/>
              </w:rPr>
              <w:t>). SUSTAIN is an exciting collaborative project between the Universities of Swansea, Warwick and Sheffield working with the UK steel industry. This project will link to SUSTAIN’s UK Digital Steel Innovation Hub (</w:t>
            </w:r>
            <w:hyperlink r:id="rId12" w:history="1">
              <w:r w:rsidRPr="00823BDC">
                <w:rPr>
                  <w:rStyle w:val="Hyperlink"/>
                  <w:rFonts w:asciiTheme="minorHAnsi" w:hAnsiTheme="minorHAnsi" w:cstheme="minorHAnsi"/>
                  <w:sz w:val="20"/>
                  <w:szCs w:val="20"/>
                </w:rPr>
                <w:t>https://www.sustainsteel.ac.uk/data-driven-innovation</w:t>
              </w:r>
            </w:hyperlink>
            <w:r w:rsidRPr="00823BDC">
              <w:rPr>
                <w:rFonts w:asciiTheme="minorHAnsi" w:hAnsiTheme="minorHAnsi" w:cstheme="minorHAnsi"/>
                <w:sz w:val="20"/>
                <w:szCs w:val="20"/>
              </w:rPr>
              <w:t>), supporting both grand challenges in the SUSTAIN Hub of ‘Zero Waste, Carbon Neutral Iron- and Steelmaking’ and ‘Smart Steel Processing’. The project is also linked to the Materials Made Smarter Research Centre as part of Made Smarter Innovation (</w:t>
            </w:r>
            <w:hyperlink r:id="rId13" w:history="1">
              <w:r w:rsidRPr="00823BDC">
                <w:rPr>
                  <w:rStyle w:val="Hyperlink"/>
                  <w:rFonts w:asciiTheme="minorHAnsi" w:hAnsiTheme="minorHAnsi" w:cstheme="minorHAnsi"/>
                  <w:sz w:val="20"/>
                  <w:szCs w:val="20"/>
                </w:rPr>
                <w:t>https://www.madesmarter.uk/made-smarter-innovation/research-centres/</w:t>
              </w:r>
            </w:hyperlink>
            <w:r w:rsidRPr="00823BDC">
              <w:rPr>
                <w:rFonts w:asciiTheme="minorHAnsi" w:hAnsiTheme="minorHAnsi" w:cstheme="minorHAnsi"/>
                <w:sz w:val="20"/>
                <w:szCs w:val="20"/>
              </w:rPr>
              <w:t>), researching the emerging concept of Material Passports and their uses within the SUSTAIN and MMSC context as an enabler for sustainability and net-zero. As such, we are looking for candidates who are passionate about linking the fields of physics / knowledge driven approaches to modelling steel manufacturing through collaboration with other researchers and teams.</w:t>
            </w:r>
          </w:p>
        </w:tc>
      </w:tr>
      <w:tr w:rsidR="00B12F66" w:rsidRPr="00823BDC" w14:paraId="70F8399A" w14:textId="77777777" w:rsidTr="00FA7238">
        <w:tc>
          <w:tcPr>
            <w:tcW w:w="1872" w:type="dxa"/>
            <w:shd w:val="clear" w:color="auto" w:fill="242F60"/>
            <w:vAlign w:val="center"/>
          </w:tcPr>
          <w:p w14:paraId="4EFCF119" w14:textId="18CDE031" w:rsidR="00B12F66" w:rsidRPr="00823BDC" w:rsidRDefault="00B12F66" w:rsidP="0035061A">
            <w:pPr>
              <w:rPr>
                <w:rFonts w:asciiTheme="minorHAnsi" w:hAnsiTheme="minorHAnsi" w:cstheme="minorHAnsi"/>
                <w:b/>
                <w:color w:val="FFFFFF" w:themeColor="background1"/>
                <w:sz w:val="20"/>
                <w:szCs w:val="20"/>
              </w:rPr>
            </w:pPr>
            <w:r w:rsidRPr="00823BDC">
              <w:rPr>
                <w:rFonts w:asciiTheme="minorHAnsi" w:hAnsiTheme="minorHAnsi" w:cstheme="minorHAnsi"/>
                <w:sz w:val="20"/>
                <w:szCs w:val="20"/>
              </w:rPr>
              <w:br w:type="page"/>
            </w:r>
            <w:r w:rsidRPr="00823BDC">
              <w:rPr>
                <w:rFonts w:asciiTheme="minorHAnsi" w:hAnsiTheme="minorHAnsi" w:cstheme="minorHAnsi"/>
                <w:b/>
                <w:color w:val="FFFFFF" w:themeColor="background1"/>
                <w:sz w:val="20"/>
                <w:szCs w:val="20"/>
              </w:rPr>
              <w:t>Main Purpose of Post</w:t>
            </w:r>
          </w:p>
        </w:tc>
        <w:tc>
          <w:tcPr>
            <w:tcW w:w="9044" w:type="dxa"/>
          </w:tcPr>
          <w:p w14:paraId="73ECAC59" w14:textId="77777777" w:rsidR="00B12710" w:rsidRPr="00823BDC" w:rsidRDefault="00B12710" w:rsidP="00B12710">
            <w:pPr>
              <w:pStyle w:val="ListParagraph"/>
              <w:numPr>
                <w:ilvl w:val="0"/>
                <w:numId w:val="9"/>
              </w:numPr>
              <w:rPr>
                <w:rFonts w:asciiTheme="minorHAnsi" w:hAnsiTheme="minorHAnsi" w:cstheme="minorHAnsi"/>
                <w:sz w:val="20"/>
                <w:szCs w:val="20"/>
              </w:rPr>
            </w:pPr>
            <w:r w:rsidRPr="00823BDC">
              <w:rPr>
                <w:rFonts w:asciiTheme="minorHAnsi" w:hAnsiTheme="minorHAnsi" w:cstheme="minorHAnsi"/>
                <w:sz w:val="20"/>
                <w:szCs w:val="20"/>
              </w:rPr>
              <w:t>Conduct research in semantic technology to enable Industry 4.0 capabilities, specifically hybrid AI and advanced analytics for steel manufacturing.</w:t>
            </w:r>
          </w:p>
          <w:p w14:paraId="599CD681" w14:textId="50CE6F03" w:rsidR="00B12710" w:rsidRPr="00823BDC" w:rsidRDefault="00B12710" w:rsidP="00B12710">
            <w:pPr>
              <w:pStyle w:val="ListParagraph"/>
              <w:numPr>
                <w:ilvl w:val="0"/>
                <w:numId w:val="9"/>
              </w:numPr>
              <w:rPr>
                <w:rFonts w:asciiTheme="minorHAnsi" w:hAnsiTheme="minorHAnsi" w:cstheme="minorHAnsi"/>
                <w:sz w:val="20"/>
                <w:szCs w:val="20"/>
              </w:rPr>
            </w:pPr>
            <w:r w:rsidRPr="00823BDC">
              <w:rPr>
                <w:rFonts w:asciiTheme="minorHAnsi" w:hAnsiTheme="minorHAnsi" w:cstheme="minorHAnsi"/>
                <w:sz w:val="20"/>
                <w:szCs w:val="20"/>
              </w:rPr>
              <w:t>Be responsible for maintaining a working relationship to the SUSTAIN hub.</w:t>
            </w:r>
          </w:p>
          <w:p w14:paraId="70DDFC96" w14:textId="77777777" w:rsidR="00B12710" w:rsidRPr="00823BDC" w:rsidRDefault="00B12710" w:rsidP="00B12710">
            <w:pPr>
              <w:pStyle w:val="ListParagraph"/>
              <w:numPr>
                <w:ilvl w:val="0"/>
                <w:numId w:val="9"/>
              </w:numPr>
              <w:rPr>
                <w:rFonts w:asciiTheme="minorHAnsi" w:hAnsiTheme="minorHAnsi" w:cstheme="minorHAnsi"/>
                <w:sz w:val="20"/>
                <w:szCs w:val="20"/>
              </w:rPr>
            </w:pPr>
            <w:r w:rsidRPr="00823BDC">
              <w:rPr>
                <w:rFonts w:asciiTheme="minorHAnsi" w:hAnsiTheme="minorHAnsi" w:cstheme="minorHAnsi"/>
                <w:sz w:val="20"/>
                <w:szCs w:val="20"/>
              </w:rPr>
              <w:t>Work with industrial partners from the steel sector as fitting to the objectives of this project with a focus on the impact of the proposed research.</w:t>
            </w:r>
          </w:p>
          <w:p w14:paraId="5FDB0914" w14:textId="4D50B32D" w:rsidR="00B12F66" w:rsidRPr="00823BDC" w:rsidRDefault="00B12710" w:rsidP="00B12710">
            <w:pPr>
              <w:pStyle w:val="ListParagraph"/>
              <w:numPr>
                <w:ilvl w:val="0"/>
                <w:numId w:val="9"/>
              </w:numPr>
              <w:spacing w:before="0" w:line="240" w:lineRule="auto"/>
              <w:rPr>
                <w:rFonts w:asciiTheme="minorHAnsi" w:hAnsiTheme="minorHAnsi" w:cstheme="minorHAnsi"/>
                <w:sz w:val="20"/>
                <w:szCs w:val="20"/>
              </w:rPr>
            </w:pPr>
            <w:r w:rsidRPr="00823BDC">
              <w:rPr>
                <w:rFonts w:asciiTheme="minorHAnsi" w:hAnsiTheme="minorHAnsi" w:cstheme="minorHAnsi"/>
                <w:sz w:val="20"/>
                <w:szCs w:val="20"/>
              </w:rPr>
              <w:t xml:space="preserve">Drive an agenda for applying </w:t>
            </w:r>
            <w:r w:rsidR="0060561E">
              <w:rPr>
                <w:rFonts w:asciiTheme="minorHAnsi" w:hAnsiTheme="minorHAnsi" w:cstheme="minorHAnsi"/>
                <w:sz w:val="20"/>
                <w:szCs w:val="20"/>
              </w:rPr>
              <w:t xml:space="preserve">hybrid AI </w:t>
            </w:r>
            <w:r w:rsidRPr="00823BDC">
              <w:rPr>
                <w:rFonts w:asciiTheme="minorHAnsi" w:hAnsiTheme="minorHAnsi" w:cstheme="minorHAnsi"/>
                <w:sz w:val="20"/>
                <w:szCs w:val="20"/>
              </w:rPr>
              <w:t>technology for the realisation of Industry 4.0 capabilities within the steel supply chain.</w:t>
            </w:r>
          </w:p>
        </w:tc>
      </w:tr>
      <w:tr w:rsidR="00B12F66" w:rsidRPr="00823BDC" w14:paraId="130F6028" w14:textId="77777777" w:rsidTr="00FA7238">
        <w:tc>
          <w:tcPr>
            <w:tcW w:w="1872" w:type="dxa"/>
            <w:shd w:val="clear" w:color="auto" w:fill="242F60"/>
            <w:vAlign w:val="center"/>
          </w:tcPr>
          <w:p w14:paraId="7DC6B404" w14:textId="77777777" w:rsidR="00B12F66" w:rsidRPr="00823BDC" w:rsidRDefault="00B12F66" w:rsidP="0035061A">
            <w:pPr>
              <w:rPr>
                <w:rFonts w:asciiTheme="minorHAnsi" w:hAnsiTheme="minorHAnsi" w:cstheme="minorHAnsi"/>
                <w:sz w:val="20"/>
                <w:szCs w:val="20"/>
              </w:rPr>
            </w:pPr>
          </w:p>
        </w:tc>
        <w:tc>
          <w:tcPr>
            <w:tcW w:w="9044" w:type="dxa"/>
          </w:tcPr>
          <w:p w14:paraId="4164DB22" w14:textId="77777777" w:rsidR="006078DB" w:rsidRPr="006078DB" w:rsidRDefault="006078DB" w:rsidP="006078DB">
            <w:pPr>
              <w:pStyle w:val="BodyText"/>
              <w:numPr>
                <w:ilvl w:val="0"/>
                <w:numId w:val="9"/>
              </w:numPr>
              <w:rPr>
                <w:rFonts w:asciiTheme="minorHAnsi" w:hAnsiTheme="minorHAnsi" w:cstheme="minorHAnsi"/>
                <w:b/>
                <w:bCs/>
                <w:iCs/>
                <w:sz w:val="20"/>
                <w:szCs w:val="20"/>
                <w:lang w:val="en-US"/>
              </w:rPr>
            </w:pPr>
            <w:r w:rsidRPr="006078DB">
              <w:rPr>
                <w:rFonts w:asciiTheme="minorHAnsi" w:hAnsiTheme="minorHAnsi" w:cstheme="minorHAnsi"/>
                <w:bCs/>
                <w:iCs/>
                <w:sz w:val="20"/>
                <w:szCs w:val="20"/>
                <w:lang w:val="en-US"/>
              </w:rPr>
              <w:t xml:space="preserve">Pro-actively contribute to and conduct research, including gather, prepare and </w:t>
            </w:r>
            <w:proofErr w:type="spellStart"/>
            <w:r w:rsidRPr="006078DB">
              <w:rPr>
                <w:rFonts w:asciiTheme="minorHAnsi" w:hAnsiTheme="minorHAnsi" w:cstheme="minorHAnsi"/>
                <w:bCs/>
                <w:iCs/>
                <w:sz w:val="20"/>
                <w:szCs w:val="20"/>
                <w:lang w:val="en-US"/>
              </w:rPr>
              <w:t>analyse</w:t>
            </w:r>
            <w:proofErr w:type="spellEnd"/>
            <w:r w:rsidRPr="006078DB">
              <w:rPr>
                <w:rFonts w:asciiTheme="minorHAnsi" w:hAnsiTheme="minorHAnsi" w:cstheme="minorHAnsi"/>
                <w:bCs/>
                <w:iCs/>
                <w:sz w:val="20"/>
                <w:szCs w:val="20"/>
                <w:lang w:val="en-US"/>
              </w:rPr>
              <w:t xml:space="preserve"> data, generate original ideas and present results.</w:t>
            </w:r>
          </w:p>
          <w:p w14:paraId="553790ED" w14:textId="77777777" w:rsidR="006078DB" w:rsidRPr="006078DB" w:rsidRDefault="006078DB" w:rsidP="006078DB">
            <w:pPr>
              <w:pStyle w:val="BodyText"/>
              <w:numPr>
                <w:ilvl w:val="0"/>
                <w:numId w:val="9"/>
              </w:numPr>
              <w:rPr>
                <w:rFonts w:asciiTheme="minorHAnsi" w:hAnsiTheme="minorHAnsi" w:cstheme="minorHAnsi"/>
                <w:b/>
                <w:bCs/>
                <w:iCs/>
                <w:sz w:val="20"/>
                <w:szCs w:val="20"/>
                <w:lang w:val="en-US"/>
              </w:rPr>
            </w:pPr>
            <w:r w:rsidRPr="006078DB">
              <w:rPr>
                <w:rFonts w:asciiTheme="minorHAnsi" w:hAnsiTheme="minorHAnsi" w:cstheme="minorHAnsi"/>
                <w:bCs/>
                <w:iCs/>
                <w:sz w:val="20"/>
                <w:szCs w:val="20"/>
                <w:lang w:val="en-US"/>
              </w:rPr>
              <w:lastRenderedPageBreak/>
              <w:t xml:space="preserve">Prepare reports, draft patents and papers describing the results of the research, both confidential and for publication.  </w:t>
            </w:r>
          </w:p>
          <w:p w14:paraId="4FBFAB50" w14:textId="77777777" w:rsidR="006078DB" w:rsidRPr="006078DB" w:rsidRDefault="006078DB" w:rsidP="006078DB">
            <w:pPr>
              <w:pStyle w:val="BodyText"/>
              <w:numPr>
                <w:ilvl w:val="0"/>
                <w:numId w:val="9"/>
              </w:numPr>
              <w:tabs>
                <w:tab w:val="left" w:pos="0"/>
              </w:tabs>
              <w:ind w:right="-20"/>
              <w:rPr>
                <w:rFonts w:asciiTheme="minorHAnsi" w:hAnsiTheme="minorHAnsi" w:cstheme="minorHAnsi"/>
                <w:bCs/>
                <w:iCs/>
                <w:sz w:val="20"/>
                <w:szCs w:val="20"/>
                <w:lang w:val="en-US"/>
              </w:rPr>
            </w:pPr>
            <w:r w:rsidRPr="006078DB">
              <w:rPr>
                <w:rFonts w:asciiTheme="minorHAnsi" w:hAnsiTheme="minorHAnsi" w:cstheme="minorHAnsi"/>
                <w:bCs/>
                <w:iCs/>
                <w:sz w:val="20"/>
                <w:szCs w:val="20"/>
                <w:lang w:val="en-IE"/>
              </w:rPr>
              <w:t>Be self-motivated, apply and use their initiative, aiming to determine suitable ways to tackle challenges and seeking guidance when needed.</w:t>
            </w:r>
          </w:p>
          <w:p w14:paraId="071C0664" w14:textId="77777777" w:rsidR="006078DB" w:rsidRPr="006078DB" w:rsidRDefault="006078DB" w:rsidP="006078DB">
            <w:pPr>
              <w:pStyle w:val="BodyText"/>
              <w:numPr>
                <w:ilvl w:val="0"/>
                <w:numId w:val="9"/>
              </w:numPr>
              <w:tabs>
                <w:tab w:val="left" w:pos="0"/>
              </w:tabs>
              <w:ind w:right="-20"/>
              <w:rPr>
                <w:rFonts w:asciiTheme="minorHAnsi" w:hAnsiTheme="minorHAnsi" w:cstheme="minorHAnsi"/>
                <w:bCs/>
                <w:iCs/>
                <w:sz w:val="20"/>
                <w:szCs w:val="20"/>
                <w:lang w:val="en-US"/>
              </w:rPr>
            </w:pPr>
            <w:r w:rsidRPr="006078DB">
              <w:rPr>
                <w:rFonts w:asciiTheme="minorHAnsi" w:hAnsiTheme="minorHAnsi" w:cstheme="minorHAnsi"/>
                <w:bCs/>
                <w:iCs/>
                <w:sz w:val="20"/>
                <w:szCs w:val="20"/>
                <w:lang w:val="en-US"/>
              </w:rPr>
              <w:t xml:space="preserve">Interact positively and professionally with other collaborators and partners within the </w:t>
            </w:r>
            <w:proofErr w:type="gramStart"/>
            <w:r w:rsidRPr="006078DB">
              <w:rPr>
                <w:rFonts w:asciiTheme="minorHAnsi" w:hAnsiTheme="minorHAnsi" w:cstheme="minorHAnsi"/>
                <w:bCs/>
                <w:iCs/>
                <w:sz w:val="20"/>
                <w:szCs w:val="20"/>
                <w:lang w:val="en-US"/>
              </w:rPr>
              <w:t>Faculty</w:t>
            </w:r>
            <w:proofErr w:type="gramEnd"/>
            <w:r w:rsidRPr="006078DB">
              <w:rPr>
                <w:rFonts w:asciiTheme="minorHAnsi" w:hAnsiTheme="minorHAnsi" w:cstheme="minorHAnsi"/>
                <w:bCs/>
                <w:iCs/>
                <w:sz w:val="20"/>
                <w:szCs w:val="20"/>
                <w:lang w:val="en-US"/>
              </w:rPr>
              <w:t xml:space="preserve"> and elsewhere in the University and beyond as appropriate such as in industry/commerce, public </w:t>
            </w:r>
            <w:proofErr w:type="spellStart"/>
            <w:r w:rsidRPr="006078DB">
              <w:rPr>
                <w:rFonts w:asciiTheme="minorHAnsi" w:hAnsiTheme="minorHAnsi" w:cstheme="minorHAnsi"/>
                <w:bCs/>
                <w:iCs/>
                <w:sz w:val="20"/>
                <w:szCs w:val="20"/>
                <w:lang w:val="en-US"/>
              </w:rPr>
              <w:t>organisations</w:t>
            </w:r>
            <w:proofErr w:type="spellEnd"/>
            <w:r w:rsidRPr="006078DB">
              <w:rPr>
                <w:rFonts w:asciiTheme="minorHAnsi" w:hAnsiTheme="minorHAnsi" w:cstheme="minorHAnsi"/>
                <w:bCs/>
                <w:iCs/>
                <w:sz w:val="20"/>
                <w:szCs w:val="20"/>
                <w:lang w:val="en-US"/>
              </w:rPr>
              <w:t>, hospitals and academia.</w:t>
            </w:r>
          </w:p>
          <w:p w14:paraId="592DD423" w14:textId="77777777" w:rsidR="006078DB" w:rsidRPr="006078DB" w:rsidRDefault="006078DB" w:rsidP="006078DB">
            <w:pPr>
              <w:pStyle w:val="BodyText"/>
              <w:numPr>
                <w:ilvl w:val="0"/>
                <w:numId w:val="9"/>
              </w:numPr>
              <w:tabs>
                <w:tab w:val="left" w:pos="0"/>
              </w:tabs>
              <w:ind w:right="-20"/>
              <w:rPr>
                <w:rFonts w:asciiTheme="minorHAnsi" w:hAnsiTheme="minorHAnsi" w:cstheme="minorHAnsi"/>
                <w:bCs/>
                <w:iCs/>
                <w:sz w:val="20"/>
                <w:szCs w:val="20"/>
                <w:lang w:val="en-IE"/>
              </w:rPr>
            </w:pPr>
            <w:r w:rsidRPr="006078DB">
              <w:rPr>
                <w:rFonts w:asciiTheme="minorHAnsi" w:hAnsiTheme="minorHAnsi" w:cstheme="minorHAnsi"/>
                <w:bCs/>
                <w:iCs/>
                <w:sz w:val="20"/>
                <w:szCs w:val="20"/>
                <w:lang w:val="en-US"/>
              </w:rPr>
              <w:t xml:space="preserve">Contribute to Faculty </w:t>
            </w:r>
            <w:proofErr w:type="spellStart"/>
            <w:r w:rsidRPr="006078DB">
              <w:rPr>
                <w:rFonts w:asciiTheme="minorHAnsi" w:hAnsiTheme="minorHAnsi" w:cstheme="minorHAnsi"/>
                <w:bCs/>
                <w:iCs/>
                <w:sz w:val="20"/>
                <w:szCs w:val="20"/>
                <w:lang w:val="en-US"/>
              </w:rPr>
              <w:t>organisational</w:t>
            </w:r>
            <w:proofErr w:type="spellEnd"/>
            <w:r w:rsidRPr="006078DB">
              <w:rPr>
                <w:rFonts w:asciiTheme="minorHAnsi" w:hAnsiTheme="minorHAnsi" w:cstheme="minorHAnsi"/>
                <w:bCs/>
                <w:iCs/>
                <w:sz w:val="20"/>
                <w:szCs w:val="20"/>
                <w:lang w:val="en-US"/>
              </w:rPr>
              <w:t xml:space="preserve"> matters </w:t>
            </w:r>
            <w:proofErr w:type="gramStart"/>
            <w:r w:rsidRPr="006078DB">
              <w:rPr>
                <w:rFonts w:asciiTheme="minorHAnsi" w:hAnsiTheme="minorHAnsi" w:cstheme="minorHAnsi"/>
                <w:bCs/>
                <w:iCs/>
                <w:sz w:val="20"/>
                <w:szCs w:val="20"/>
                <w:lang w:val="en-US"/>
              </w:rPr>
              <w:t>in order to</w:t>
            </w:r>
            <w:proofErr w:type="gramEnd"/>
            <w:r w:rsidRPr="006078DB">
              <w:rPr>
                <w:rFonts w:asciiTheme="minorHAnsi" w:hAnsiTheme="minorHAnsi" w:cstheme="minorHAnsi"/>
                <w:bCs/>
                <w:iCs/>
                <w:sz w:val="20"/>
                <w:szCs w:val="20"/>
                <w:lang w:val="en-US"/>
              </w:rPr>
              <w:t xml:space="preserve"> help it run smoothly and to help raise its external research profile.</w:t>
            </w:r>
          </w:p>
          <w:p w14:paraId="4E302A31" w14:textId="77777777" w:rsidR="006078DB" w:rsidRPr="006078DB" w:rsidRDefault="006078DB" w:rsidP="006078DB">
            <w:pPr>
              <w:pStyle w:val="BodyText"/>
              <w:numPr>
                <w:ilvl w:val="0"/>
                <w:numId w:val="9"/>
              </w:numPr>
              <w:rPr>
                <w:rFonts w:asciiTheme="minorHAnsi" w:hAnsiTheme="minorHAnsi" w:cstheme="minorHAnsi"/>
                <w:b/>
                <w:bCs/>
                <w:i/>
                <w:iCs/>
                <w:sz w:val="20"/>
                <w:szCs w:val="20"/>
                <w:lang w:val="en-US"/>
              </w:rPr>
            </w:pPr>
            <w:r w:rsidRPr="006078DB">
              <w:rPr>
                <w:rFonts w:asciiTheme="minorHAnsi" w:hAnsiTheme="minorHAnsi" w:cstheme="minorHAnsi"/>
                <w:bCs/>
                <w:iCs/>
                <w:sz w:val="20"/>
                <w:szCs w:val="20"/>
                <w:lang w:val="en-US"/>
              </w:rPr>
              <w:t>Keep informed of developments in the field in technical, specific and general terms and their wider implication for the discipline area, commercial applications and the knowledge economy.</w:t>
            </w:r>
            <w:r w:rsidRPr="006078DB">
              <w:rPr>
                <w:rFonts w:asciiTheme="minorHAnsi" w:hAnsiTheme="minorHAnsi" w:cstheme="minorHAnsi"/>
                <w:bCs/>
                <w:iCs/>
                <w:sz w:val="20"/>
                <w:szCs w:val="20"/>
                <w:lang w:val="en-IE"/>
              </w:rPr>
              <w:t xml:space="preserve"> </w:t>
            </w:r>
          </w:p>
          <w:p w14:paraId="28CF6DB9" w14:textId="77777777" w:rsidR="006078DB" w:rsidRPr="006078DB" w:rsidRDefault="006078DB" w:rsidP="006078DB">
            <w:pPr>
              <w:pStyle w:val="BodyText"/>
              <w:numPr>
                <w:ilvl w:val="0"/>
                <w:numId w:val="9"/>
              </w:numPr>
              <w:rPr>
                <w:rFonts w:asciiTheme="minorHAnsi" w:hAnsiTheme="minorHAnsi" w:cstheme="minorHAnsi"/>
                <w:b/>
                <w:bCs/>
                <w:iCs/>
                <w:sz w:val="20"/>
                <w:szCs w:val="20"/>
                <w:lang w:val="en-US"/>
              </w:rPr>
            </w:pPr>
            <w:r w:rsidRPr="006078DB">
              <w:rPr>
                <w:rFonts w:asciiTheme="minorHAnsi" w:hAnsiTheme="minorHAnsi" w:cstheme="minorHAnsi"/>
                <w:bCs/>
                <w:iCs/>
                <w:sz w:val="20"/>
                <w:szCs w:val="20"/>
                <w:lang w:val="en-US"/>
              </w:rPr>
              <w:t>When requested act as a representative or member of committees, using the opportunity to extend their own professional experience.</w:t>
            </w:r>
          </w:p>
          <w:p w14:paraId="38B11678" w14:textId="77777777" w:rsidR="006078DB" w:rsidRPr="006078DB" w:rsidRDefault="006078DB" w:rsidP="006078DB">
            <w:pPr>
              <w:pStyle w:val="BodyText"/>
              <w:numPr>
                <w:ilvl w:val="0"/>
                <w:numId w:val="9"/>
              </w:numPr>
              <w:rPr>
                <w:rFonts w:asciiTheme="minorHAnsi" w:hAnsiTheme="minorHAnsi" w:cstheme="minorHAnsi"/>
                <w:bCs/>
                <w:iCs/>
                <w:sz w:val="20"/>
                <w:szCs w:val="20"/>
                <w:lang w:val="en-US"/>
              </w:rPr>
            </w:pPr>
            <w:r w:rsidRPr="006078DB">
              <w:rPr>
                <w:rFonts w:asciiTheme="minorHAnsi" w:hAnsiTheme="minorHAnsi" w:cstheme="minorHAnsi"/>
                <w:bCs/>
                <w:iCs/>
                <w:sz w:val="20"/>
                <w:szCs w:val="20"/>
                <w:lang w:val="en-US"/>
              </w:rPr>
              <w:t xml:space="preserve">Demonstrate and evidence own professional development, identifying development needs with reference to the Vitae Researcher Development Framework, particularly </w:t>
            </w:r>
            <w:proofErr w:type="gramStart"/>
            <w:r w:rsidRPr="006078DB">
              <w:rPr>
                <w:rFonts w:asciiTheme="minorHAnsi" w:hAnsiTheme="minorHAnsi" w:cstheme="minorHAnsi"/>
                <w:bCs/>
                <w:iCs/>
                <w:sz w:val="20"/>
                <w:szCs w:val="20"/>
                <w:lang w:val="en-US"/>
              </w:rPr>
              <w:t>with regard to</w:t>
            </w:r>
            <w:proofErr w:type="gramEnd"/>
            <w:r w:rsidRPr="006078DB">
              <w:rPr>
                <w:rFonts w:asciiTheme="minorHAnsi" w:hAnsiTheme="minorHAnsi" w:cstheme="minorHAnsi"/>
                <w:bCs/>
                <w:iCs/>
                <w:sz w:val="20"/>
                <w:szCs w:val="20"/>
                <w:lang w:val="en-US"/>
              </w:rPr>
              <w:t xml:space="preserve"> probation, PDR and participation in training events. </w:t>
            </w:r>
          </w:p>
          <w:p w14:paraId="7CB7BF46" w14:textId="77777777" w:rsidR="006078DB" w:rsidRPr="006078DB" w:rsidRDefault="006078DB" w:rsidP="006078DB">
            <w:pPr>
              <w:pStyle w:val="BodyText"/>
              <w:numPr>
                <w:ilvl w:val="0"/>
                <w:numId w:val="9"/>
              </w:numPr>
              <w:rPr>
                <w:rFonts w:asciiTheme="minorHAnsi" w:hAnsiTheme="minorHAnsi" w:cstheme="minorHAnsi"/>
                <w:b/>
                <w:bCs/>
                <w:iCs/>
                <w:sz w:val="20"/>
                <w:szCs w:val="20"/>
                <w:lang w:val="en-US"/>
              </w:rPr>
            </w:pPr>
            <w:r w:rsidRPr="006078DB">
              <w:rPr>
                <w:rFonts w:asciiTheme="minorHAnsi" w:hAnsiTheme="minorHAnsi" w:cstheme="minorHAnsi"/>
                <w:bCs/>
                <w:iCs/>
                <w:sz w:val="20"/>
                <w:szCs w:val="20"/>
                <w:lang w:val="en-IE"/>
              </w:rPr>
              <w:t>Maintain and enhance links with the professional institutions and other related bodies.</w:t>
            </w:r>
          </w:p>
          <w:p w14:paraId="0438D350" w14:textId="237A541B" w:rsidR="00B12F66" w:rsidRPr="006078DB" w:rsidRDefault="006078DB" w:rsidP="006078DB">
            <w:pPr>
              <w:pStyle w:val="BodyText"/>
              <w:numPr>
                <w:ilvl w:val="0"/>
                <w:numId w:val="9"/>
              </w:numPr>
              <w:rPr>
                <w:rFonts w:asciiTheme="minorHAnsi" w:hAnsiTheme="minorHAnsi" w:cstheme="minorHAnsi"/>
                <w:b/>
                <w:bCs/>
                <w:iCs/>
                <w:sz w:val="20"/>
                <w:szCs w:val="20"/>
                <w:lang w:val="en-IE"/>
              </w:rPr>
            </w:pPr>
            <w:r w:rsidRPr="006078DB">
              <w:rPr>
                <w:rFonts w:asciiTheme="minorHAnsi" w:hAnsiTheme="minorHAnsi" w:cstheme="minorHAnsi"/>
                <w:bCs/>
                <w:iCs/>
                <w:sz w:val="20"/>
                <w:szCs w:val="20"/>
                <w:lang w:val="en-US"/>
              </w:rPr>
              <w:t>Observe best-practice protocols in maintenance and retention of research records as indicated by HEI and Research Councils records management guidance.  This includes ensuring project log-book records are deposited with the University/Principal Investigator on completion of the work.</w:t>
            </w:r>
          </w:p>
        </w:tc>
      </w:tr>
      <w:tr w:rsidR="00B12F66" w:rsidRPr="00823BDC" w14:paraId="3C77068F" w14:textId="77777777" w:rsidTr="00FA7238">
        <w:tc>
          <w:tcPr>
            <w:tcW w:w="1872" w:type="dxa"/>
            <w:shd w:val="clear" w:color="auto" w:fill="242F60"/>
            <w:vAlign w:val="center"/>
          </w:tcPr>
          <w:p w14:paraId="4FE8ABEE" w14:textId="77777777" w:rsidR="00B12F66" w:rsidRPr="00823BDC" w:rsidRDefault="00B12F66" w:rsidP="0035061A">
            <w:pPr>
              <w:rPr>
                <w:rFonts w:asciiTheme="minorHAnsi" w:hAnsiTheme="minorHAnsi" w:cstheme="minorHAnsi"/>
                <w:b/>
                <w:color w:val="FFFFFF" w:themeColor="background1"/>
                <w:sz w:val="20"/>
                <w:szCs w:val="20"/>
              </w:rPr>
            </w:pPr>
            <w:r w:rsidRPr="00823BDC">
              <w:rPr>
                <w:rFonts w:asciiTheme="minorHAnsi" w:hAnsiTheme="minorHAnsi" w:cstheme="minorHAnsi"/>
                <w:sz w:val="20"/>
                <w:szCs w:val="20"/>
              </w:rPr>
              <w:lastRenderedPageBreak/>
              <w:br w:type="page"/>
            </w:r>
            <w:r w:rsidRPr="00823BDC">
              <w:rPr>
                <w:rFonts w:asciiTheme="minorHAnsi" w:hAnsiTheme="minorHAnsi" w:cstheme="minorHAnsi"/>
                <w:b/>
                <w:color w:val="FFFFFF" w:themeColor="background1"/>
                <w:sz w:val="20"/>
                <w:szCs w:val="20"/>
              </w:rPr>
              <w:t>General Duties</w:t>
            </w:r>
          </w:p>
        </w:tc>
        <w:tc>
          <w:tcPr>
            <w:tcW w:w="9044" w:type="dxa"/>
          </w:tcPr>
          <w:p w14:paraId="2C18BBA7" w14:textId="77777777" w:rsidR="00B12F66" w:rsidRPr="00823BDC"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823BDC">
              <w:rPr>
                <w:rFonts w:asciiTheme="minorHAnsi" w:hAnsiTheme="minorHAnsi" w:cstheme="minorHAnsi"/>
                <w:sz w:val="20"/>
                <w:szCs w:val="20"/>
              </w:rPr>
              <w:t xml:space="preserve">To promote equality and diversity in working practices and maintain positive working relationships. </w:t>
            </w:r>
          </w:p>
          <w:p w14:paraId="4BE3C89D" w14:textId="77777777" w:rsidR="00B12F66" w:rsidRPr="00823BDC"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823BDC">
              <w:rPr>
                <w:rFonts w:asciiTheme="minorHAnsi" w:hAnsiTheme="minorHAnsi" w:cstheme="minorHAnsi"/>
                <w:sz w:val="20"/>
                <w:szCs w:val="20"/>
              </w:rPr>
              <w:t xml:space="preserve">To conduct the job role and all activities in accordance with safety, health and sustainability policies and management systems, </w:t>
            </w:r>
            <w:proofErr w:type="gramStart"/>
            <w:r w:rsidRPr="00823BDC">
              <w:rPr>
                <w:rFonts w:asciiTheme="minorHAnsi" w:hAnsiTheme="minorHAnsi" w:cstheme="minorHAnsi"/>
                <w:sz w:val="20"/>
                <w:szCs w:val="20"/>
              </w:rPr>
              <w:t>in order to</w:t>
            </w:r>
            <w:proofErr w:type="gramEnd"/>
            <w:r w:rsidRPr="00823BDC">
              <w:rPr>
                <w:rFonts w:asciiTheme="minorHAnsi" w:hAnsiTheme="minorHAnsi" w:cstheme="minorHAnsi"/>
                <w:sz w:val="20"/>
                <w:szCs w:val="20"/>
              </w:rPr>
              <w:t xml:space="preserve"> reduce risks and impacts arising from the work activity.</w:t>
            </w:r>
          </w:p>
          <w:p w14:paraId="7C940BCB" w14:textId="05821693" w:rsidR="00B12F66" w:rsidRPr="00823BDC" w:rsidRDefault="00B12F66" w:rsidP="00B12F66">
            <w:pPr>
              <w:pStyle w:val="ListParagraph"/>
              <w:numPr>
                <w:ilvl w:val="0"/>
                <w:numId w:val="9"/>
              </w:numPr>
              <w:spacing w:before="0" w:after="120" w:line="240" w:lineRule="auto"/>
              <w:rPr>
                <w:rFonts w:asciiTheme="minorHAnsi" w:hAnsiTheme="minorHAnsi" w:cstheme="minorHAnsi"/>
                <w:sz w:val="20"/>
                <w:szCs w:val="20"/>
                <w:u w:val="single"/>
              </w:rPr>
            </w:pPr>
            <w:r w:rsidRPr="00823BDC">
              <w:rPr>
                <w:rFonts w:asciiTheme="minorHAnsi" w:hAnsiTheme="minorHAnsi" w:cstheme="minorHAnsi"/>
                <w:sz w:val="20"/>
                <w:szCs w:val="20"/>
              </w:rPr>
              <w:t xml:space="preserve">To ensure that risk management is an integral part of any </w:t>
            </w:r>
            <w:r w:rsidR="00134B34" w:rsidRPr="00823BDC">
              <w:rPr>
                <w:rFonts w:asciiTheme="minorHAnsi" w:hAnsiTheme="minorHAnsi" w:cstheme="minorHAnsi"/>
                <w:sz w:val="20"/>
                <w:szCs w:val="20"/>
              </w:rPr>
              <w:t>decision-making</w:t>
            </w:r>
            <w:r w:rsidRPr="00823BDC">
              <w:rPr>
                <w:rFonts w:asciiTheme="minorHAnsi" w:hAnsiTheme="minorHAnsi" w:cstheme="minorHAnsi"/>
                <w:sz w:val="20"/>
                <w:szCs w:val="20"/>
              </w:rPr>
              <w:t xml:space="preserve"> process, by ensuring compliance with the University’s Risk Management Policy.</w:t>
            </w:r>
          </w:p>
          <w:p w14:paraId="56956601" w14:textId="77777777" w:rsidR="00B12F66" w:rsidRPr="00823BDC"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823BDC">
              <w:rPr>
                <w:rFonts w:asciiTheme="minorHAnsi" w:hAnsiTheme="minorHAnsi" w:cstheme="minorHAnsi"/>
                <w:sz w:val="20"/>
                <w:szCs w:val="20"/>
              </w:rPr>
              <w:t>Any other duties as agreed by the Faculty / Directorate / Service Area.</w:t>
            </w:r>
          </w:p>
        </w:tc>
      </w:tr>
      <w:tr w:rsidR="00B12F66" w:rsidRPr="00823BDC" w14:paraId="60A77A78" w14:textId="77777777" w:rsidTr="00FA7238">
        <w:tc>
          <w:tcPr>
            <w:tcW w:w="1872" w:type="dxa"/>
            <w:shd w:val="clear" w:color="auto" w:fill="242F60"/>
            <w:vAlign w:val="center"/>
          </w:tcPr>
          <w:p w14:paraId="3D437FC1" w14:textId="77777777" w:rsidR="00B12F66" w:rsidRPr="00823BDC" w:rsidRDefault="00B12F66" w:rsidP="0035061A">
            <w:pPr>
              <w:spacing w:before="240" w:after="240"/>
              <w:rPr>
                <w:rFonts w:asciiTheme="minorHAnsi" w:hAnsiTheme="minorHAnsi" w:cstheme="minorHAnsi"/>
                <w:b/>
                <w:color w:val="FFFFFF" w:themeColor="background1"/>
                <w:sz w:val="20"/>
                <w:szCs w:val="20"/>
              </w:rPr>
            </w:pPr>
            <w:r w:rsidRPr="00823BDC">
              <w:rPr>
                <w:rFonts w:asciiTheme="minorHAnsi" w:hAnsiTheme="minorHAnsi" w:cstheme="minorHAnsi"/>
                <w:b/>
                <w:color w:val="FFFFFF" w:themeColor="background1"/>
                <w:sz w:val="20"/>
                <w:szCs w:val="20"/>
              </w:rPr>
              <w:t>Person Specification</w:t>
            </w:r>
          </w:p>
          <w:p w14:paraId="6188E6DA" w14:textId="77777777" w:rsidR="00B12F66" w:rsidRPr="00823BDC" w:rsidRDefault="00B12F66" w:rsidP="0035061A">
            <w:pPr>
              <w:rPr>
                <w:rFonts w:asciiTheme="minorHAnsi" w:hAnsiTheme="minorHAnsi" w:cstheme="minorHAnsi"/>
                <w:color w:val="FFFFFF" w:themeColor="background1"/>
                <w:sz w:val="20"/>
                <w:szCs w:val="20"/>
              </w:rPr>
            </w:pPr>
          </w:p>
        </w:tc>
        <w:tc>
          <w:tcPr>
            <w:tcW w:w="9044" w:type="dxa"/>
          </w:tcPr>
          <w:p w14:paraId="41D20D30" w14:textId="27A3DB0C" w:rsidR="00C33165" w:rsidRPr="00C33165" w:rsidRDefault="00C33165" w:rsidP="00C33165">
            <w:pPr>
              <w:rPr>
                <w:rFonts w:asciiTheme="minorHAnsi" w:hAnsiTheme="minorHAnsi" w:cstheme="minorHAnsi"/>
                <w:b/>
                <w:sz w:val="20"/>
                <w:szCs w:val="20"/>
              </w:rPr>
            </w:pPr>
            <w:r w:rsidRPr="00C33165">
              <w:rPr>
                <w:rFonts w:asciiTheme="minorHAnsi" w:hAnsiTheme="minorHAnsi" w:cstheme="minorHAnsi"/>
                <w:b/>
                <w:sz w:val="20"/>
                <w:szCs w:val="20"/>
              </w:rPr>
              <w:t xml:space="preserve">Essential criteria: </w:t>
            </w:r>
          </w:p>
          <w:p w14:paraId="3250AF26" w14:textId="3A0DE37A" w:rsidR="00C33165" w:rsidRPr="00C00DC5" w:rsidRDefault="00C33165" w:rsidP="00C33165">
            <w:pPr>
              <w:numPr>
                <w:ilvl w:val="0"/>
                <w:numId w:val="10"/>
              </w:numPr>
              <w:rPr>
                <w:rFonts w:asciiTheme="minorHAnsi" w:hAnsiTheme="minorHAnsi" w:cstheme="minorHAnsi"/>
                <w:bCs/>
                <w:sz w:val="20"/>
                <w:szCs w:val="20"/>
              </w:rPr>
            </w:pPr>
            <w:r w:rsidRPr="00C00DC5">
              <w:rPr>
                <w:rFonts w:asciiTheme="minorHAnsi" w:hAnsiTheme="minorHAnsi" w:cstheme="minorHAnsi"/>
                <w:bCs/>
                <w:sz w:val="20"/>
                <w:szCs w:val="20"/>
              </w:rPr>
              <w:t>A degree in Computer Science or related subjects (e.g. physics</w:t>
            </w:r>
            <w:r w:rsidR="0028156E" w:rsidRPr="0028156E">
              <w:rPr>
                <w:rFonts w:asciiTheme="minorHAnsi" w:hAnsiTheme="minorHAnsi" w:cstheme="minorHAnsi"/>
                <w:bCs/>
                <w:sz w:val="20"/>
                <w:szCs w:val="20"/>
                <w:lang w:val="en-US"/>
              </w:rPr>
              <w:t>, engineering or mathematics</w:t>
            </w:r>
            <w:r w:rsidRPr="00C00DC5">
              <w:rPr>
                <w:rFonts w:asciiTheme="minorHAnsi" w:hAnsiTheme="minorHAnsi" w:cstheme="minorHAnsi"/>
                <w:bCs/>
                <w:sz w:val="20"/>
                <w:szCs w:val="20"/>
              </w:rPr>
              <w:t>).</w:t>
            </w:r>
          </w:p>
          <w:p w14:paraId="5C5C0DEF" w14:textId="77777777" w:rsidR="00C33165" w:rsidRPr="00C00DC5" w:rsidRDefault="00C33165" w:rsidP="00C33165">
            <w:pPr>
              <w:numPr>
                <w:ilvl w:val="0"/>
                <w:numId w:val="10"/>
              </w:numPr>
              <w:rPr>
                <w:rFonts w:asciiTheme="minorHAnsi" w:hAnsiTheme="minorHAnsi" w:cstheme="minorHAnsi"/>
                <w:bCs/>
                <w:sz w:val="20"/>
                <w:szCs w:val="20"/>
              </w:rPr>
            </w:pPr>
            <w:r w:rsidRPr="00C00DC5">
              <w:rPr>
                <w:rFonts w:asciiTheme="minorHAnsi" w:hAnsiTheme="minorHAnsi" w:cstheme="minorHAnsi"/>
                <w:bCs/>
                <w:sz w:val="20"/>
                <w:szCs w:val="20"/>
              </w:rPr>
              <w:t xml:space="preserve">Evidence of the ability to actively engage in and contribute to writing and publishing research papers, particularly for refereed journals. </w:t>
            </w:r>
          </w:p>
          <w:p w14:paraId="528F6E74" w14:textId="77777777" w:rsidR="00C33165" w:rsidRPr="00C00DC5" w:rsidRDefault="00C33165" w:rsidP="00C33165">
            <w:pPr>
              <w:numPr>
                <w:ilvl w:val="0"/>
                <w:numId w:val="10"/>
              </w:numPr>
              <w:rPr>
                <w:rFonts w:asciiTheme="minorHAnsi" w:hAnsiTheme="minorHAnsi" w:cstheme="minorHAnsi"/>
                <w:bCs/>
                <w:sz w:val="20"/>
                <w:szCs w:val="20"/>
              </w:rPr>
            </w:pPr>
            <w:r w:rsidRPr="00C00DC5">
              <w:rPr>
                <w:rFonts w:asciiTheme="minorHAnsi" w:hAnsiTheme="minorHAnsi" w:cstheme="minorHAnsi"/>
                <w:bCs/>
                <w:sz w:val="20"/>
                <w:szCs w:val="20"/>
              </w:rPr>
              <w:t>A demonstrable ability to conduct research in line with the objectives of the project.</w:t>
            </w:r>
          </w:p>
          <w:p w14:paraId="638D2FCE" w14:textId="77777777" w:rsidR="00C33165" w:rsidRPr="00C00DC5" w:rsidRDefault="00C33165" w:rsidP="00C33165">
            <w:pPr>
              <w:numPr>
                <w:ilvl w:val="0"/>
                <w:numId w:val="10"/>
              </w:numPr>
              <w:rPr>
                <w:rFonts w:asciiTheme="minorHAnsi" w:hAnsiTheme="minorHAnsi" w:cstheme="minorHAnsi"/>
                <w:bCs/>
                <w:sz w:val="20"/>
                <w:szCs w:val="20"/>
              </w:rPr>
            </w:pPr>
            <w:r w:rsidRPr="00C00DC5">
              <w:rPr>
                <w:rFonts w:asciiTheme="minorHAnsi" w:hAnsiTheme="minorHAnsi" w:cstheme="minorHAnsi"/>
                <w:bCs/>
                <w:sz w:val="20"/>
                <w:szCs w:val="20"/>
              </w:rPr>
              <w:t>Evidence of planning skills to contribute to the research project.</w:t>
            </w:r>
          </w:p>
          <w:p w14:paraId="3A6FDF9B" w14:textId="5706BB11" w:rsidR="00C33165" w:rsidRPr="00C00DC5" w:rsidRDefault="00FE27BF" w:rsidP="00FE27BF">
            <w:pPr>
              <w:numPr>
                <w:ilvl w:val="0"/>
                <w:numId w:val="10"/>
              </w:numPr>
              <w:rPr>
                <w:rFonts w:asciiTheme="minorHAnsi" w:hAnsiTheme="minorHAnsi" w:cstheme="minorHAnsi"/>
                <w:bCs/>
                <w:sz w:val="20"/>
                <w:szCs w:val="20"/>
              </w:rPr>
            </w:pPr>
            <w:r w:rsidRPr="00FE27BF">
              <w:rPr>
                <w:rFonts w:asciiTheme="minorHAnsi" w:hAnsiTheme="minorHAnsi" w:cstheme="minorHAnsi"/>
                <w:bCs/>
                <w:sz w:val="20"/>
                <w:szCs w:val="20"/>
              </w:rPr>
              <w:t>Research background in an area of AI, and in integration of large data sets, or semantic technologies</w:t>
            </w:r>
            <w:r>
              <w:rPr>
                <w:rFonts w:asciiTheme="minorHAnsi" w:hAnsiTheme="minorHAnsi" w:cstheme="minorHAnsi"/>
                <w:bCs/>
                <w:sz w:val="20"/>
                <w:szCs w:val="20"/>
              </w:rPr>
              <w:t>/</w:t>
            </w:r>
            <w:r w:rsidRPr="00FE27BF">
              <w:rPr>
                <w:rFonts w:asciiTheme="minorHAnsi" w:hAnsiTheme="minorHAnsi" w:cstheme="minorHAnsi"/>
                <w:bCs/>
                <w:sz w:val="20"/>
                <w:szCs w:val="20"/>
                <w:lang w:val="en-US"/>
              </w:rPr>
              <w:t>knowledge management systems</w:t>
            </w:r>
            <w:r w:rsidRPr="00FE27BF">
              <w:rPr>
                <w:rFonts w:asciiTheme="minorHAnsi" w:hAnsiTheme="minorHAnsi" w:cstheme="minorHAnsi"/>
                <w:bCs/>
                <w:sz w:val="20"/>
                <w:szCs w:val="20"/>
              </w:rPr>
              <w:t>, or a closely related area.</w:t>
            </w:r>
          </w:p>
          <w:p w14:paraId="70E21B1E" w14:textId="77777777" w:rsidR="00C33165" w:rsidRPr="00C00DC5" w:rsidRDefault="00C33165" w:rsidP="00C33165">
            <w:pPr>
              <w:numPr>
                <w:ilvl w:val="0"/>
                <w:numId w:val="10"/>
              </w:numPr>
              <w:rPr>
                <w:rFonts w:asciiTheme="minorHAnsi" w:hAnsiTheme="minorHAnsi" w:cstheme="minorHAnsi"/>
                <w:bCs/>
                <w:sz w:val="20"/>
                <w:szCs w:val="20"/>
              </w:rPr>
            </w:pPr>
            <w:r w:rsidRPr="00C00DC5">
              <w:rPr>
                <w:rFonts w:asciiTheme="minorHAnsi" w:hAnsiTheme="minorHAnsi" w:cstheme="minorHAnsi"/>
                <w:bCs/>
                <w:sz w:val="20"/>
                <w:szCs w:val="20"/>
              </w:rPr>
              <w:t>Willingness and ability to work with industry with a focus on impact.</w:t>
            </w:r>
          </w:p>
          <w:p w14:paraId="2D3737A0" w14:textId="77777777" w:rsidR="00C33165" w:rsidRPr="00C00DC5" w:rsidRDefault="00C33165" w:rsidP="00C33165">
            <w:pPr>
              <w:numPr>
                <w:ilvl w:val="0"/>
                <w:numId w:val="10"/>
              </w:numPr>
              <w:rPr>
                <w:rFonts w:asciiTheme="minorHAnsi" w:hAnsiTheme="minorHAnsi" w:cstheme="minorHAnsi"/>
                <w:bCs/>
                <w:sz w:val="20"/>
                <w:szCs w:val="20"/>
              </w:rPr>
            </w:pPr>
            <w:r w:rsidRPr="00C00DC5">
              <w:rPr>
                <w:rFonts w:asciiTheme="minorHAnsi" w:hAnsiTheme="minorHAnsi" w:cstheme="minorHAnsi"/>
                <w:bCs/>
                <w:sz w:val="20"/>
                <w:szCs w:val="20"/>
              </w:rPr>
              <w:t>A commitment to continuous professional development.</w:t>
            </w:r>
          </w:p>
          <w:p w14:paraId="3A5DB3FE" w14:textId="77777777" w:rsidR="00C33165" w:rsidRPr="00C00DC5" w:rsidRDefault="00C33165" w:rsidP="00C33165">
            <w:pPr>
              <w:rPr>
                <w:rFonts w:asciiTheme="minorHAnsi" w:hAnsiTheme="minorHAnsi" w:cstheme="minorHAnsi"/>
                <w:bCs/>
                <w:sz w:val="20"/>
                <w:szCs w:val="20"/>
              </w:rPr>
            </w:pPr>
          </w:p>
          <w:p w14:paraId="37CED9F6" w14:textId="54172816" w:rsidR="00C33165" w:rsidRPr="00C33165" w:rsidRDefault="00C33165" w:rsidP="00C33165">
            <w:pPr>
              <w:rPr>
                <w:rFonts w:asciiTheme="minorHAnsi" w:hAnsiTheme="minorHAnsi" w:cstheme="minorHAnsi"/>
                <w:b/>
                <w:sz w:val="20"/>
                <w:szCs w:val="20"/>
              </w:rPr>
            </w:pPr>
            <w:r w:rsidRPr="00C33165">
              <w:rPr>
                <w:rFonts w:asciiTheme="minorHAnsi" w:hAnsiTheme="minorHAnsi" w:cstheme="minorHAnsi"/>
                <w:b/>
                <w:sz w:val="20"/>
                <w:szCs w:val="20"/>
              </w:rPr>
              <w:t>Desirable Criteria</w:t>
            </w:r>
            <w:r w:rsidR="0028156E">
              <w:rPr>
                <w:rFonts w:asciiTheme="minorHAnsi" w:hAnsiTheme="minorHAnsi" w:cstheme="minorHAnsi"/>
                <w:b/>
                <w:sz w:val="20"/>
                <w:szCs w:val="20"/>
              </w:rPr>
              <w:t>:</w:t>
            </w:r>
          </w:p>
          <w:p w14:paraId="158C7F2C" w14:textId="77777777" w:rsidR="00C33165" w:rsidRPr="00C00DC5" w:rsidRDefault="00C33165" w:rsidP="00C33165">
            <w:pPr>
              <w:numPr>
                <w:ilvl w:val="0"/>
                <w:numId w:val="10"/>
              </w:numPr>
              <w:rPr>
                <w:rFonts w:asciiTheme="minorHAnsi" w:hAnsiTheme="minorHAnsi" w:cstheme="minorHAnsi"/>
                <w:bCs/>
                <w:sz w:val="20"/>
                <w:szCs w:val="20"/>
              </w:rPr>
            </w:pPr>
            <w:r w:rsidRPr="00C00DC5">
              <w:rPr>
                <w:rFonts w:asciiTheme="minorHAnsi" w:hAnsiTheme="minorHAnsi" w:cstheme="minorHAnsi"/>
                <w:bCs/>
                <w:sz w:val="20"/>
                <w:szCs w:val="20"/>
              </w:rPr>
              <w:t>A PhD in Computer Science or related subjects (e.g. physics).</w:t>
            </w:r>
          </w:p>
          <w:p w14:paraId="49F7756E" w14:textId="77777777" w:rsidR="00C33165" w:rsidRPr="00C00DC5" w:rsidRDefault="00C33165" w:rsidP="00C33165">
            <w:pPr>
              <w:numPr>
                <w:ilvl w:val="0"/>
                <w:numId w:val="10"/>
              </w:numPr>
              <w:rPr>
                <w:rFonts w:asciiTheme="minorHAnsi" w:hAnsiTheme="minorHAnsi" w:cstheme="minorHAnsi"/>
                <w:bCs/>
                <w:sz w:val="20"/>
                <w:szCs w:val="20"/>
              </w:rPr>
            </w:pPr>
            <w:r w:rsidRPr="00C00DC5">
              <w:rPr>
                <w:rFonts w:asciiTheme="minorHAnsi" w:hAnsiTheme="minorHAnsi" w:cstheme="minorHAnsi"/>
                <w:bCs/>
                <w:sz w:val="20"/>
                <w:szCs w:val="20"/>
              </w:rPr>
              <w:t>Experience of working collaboratively (e.g. within an academic consortium and with industrial partners).</w:t>
            </w:r>
          </w:p>
          <w:p w14:paraId="3560CA83" w14:textId="77777777" w:rsidR="00C33165" w:rsidRPr="00C00DC5" w:rsidRDefault="00C33165" w:rsidP="00C33165">
            <w:pPr>
              <w:numPr>
                <w:ilvl w:val="0"/>
                <w:numId w:val="10"/>
              </w:numPr>
              <w:rPr>
                <w:rFonts w:asciiTheme="minorHAnsi" w:hAnsiTheme="minorHAnsi" w:cstheme="minorHAnsi"/>
                <w:bCs/>
                <w:sz w:val="20"/>
                <w:szCs w:val="20"/>
              </w:rPr>
            </w:pPr>
            <w:r w:rsidRPr="00C00DC5">
              <w:rPr>
                <w:rFonts w:asciiTheme="minorHAnsi" w:hAnsiTheme="minorHAnsi" w:cstheme="minorHAnsi"/>
                <w:bCs/>
                <w:sz w:val="20"/>
                <w:szCs w:val="20"/>
              </w:rPr>
              <w:t xml:space="preserve">Research experience in context of Industry 4.0, hybrid AI (AI augmented by </w:t>
            </w:r>
            <w:proofErr w:type="gramStart"/>
            <w:r w:rsidRPr="00C00DC5">
              <w:rPr>
                <w:rFonts w:asciiTheme="minorHAnsi" w:hAnsiTheme="minorHAnsi" w:cstheme="minorHAnsi"/>
                <w:bCs/>
                <w:sz w:val="20"/>
                <w:szCs w:val="20"/>
              </w:rPr>
              <w:t>physics based</w:t>
            </w:r>
            <w:proofErr w:type="gramEnd"/>
            <w:r w:rsidRPr="00C00DC5">
              <w:rPr>
                <w:rFonts w:asciiTheme="minorHAnsi" w:hAnsiTheme="minorHAnsi" w:cstheme="minorHAnsi"/>
                <w:bCs/>
                <w:sz w:val="20"/>
                <w:szCs w:val="20"/>
              </w:rPr>
              <w:t xml:space="preserve"> modelling approaches) or advanced analytics.</w:t>
            </w:r>
          </w:p>
          <w:p w14:paraId="5D45DD5A" w14:textId="77777777" w:rsidR="00C33165" w:rsidRPr="00C00DC5" w:rsidRDefault="00C33165" w:rsidP="00C33165">
            <w:pPr>
              <w:numPr>
                <w:ilvl w:val="0"/>
                <w:numId w:val="10"/>
              </w:numPr>
              <w:rPr>
                <w:rFonts w:asciiTheme="minorHAnsi" w:hAnsiTheme="minorHAnsi" w:cstheme="minorHAnsi"/>
                <w:bCs/>
                <w:sz w:val="20"/>
                <w:szCs w:val="20"/>
              </w:rPr>
            </w:pPr>
            <w:r w:rsidRPr="00C00DC5">
              <w:rPr>
                <w:rFonts w:asciiTheme="minorHAnsi" w:hAnsiTheme="minorHAnsi" w:cstheme="minorHAnsi"/>
                <w:bCs/>
                <w:sz w:val="20"/>
                <w:szCs w:val="20"/>
              </w:rPr>
              <w:t>Experience of supervising undergraduate or postgraduate student projects.</w:t>
            </w:r>
          </w:p>
          <w:p w14:paraId="5C49B6C3" w14:textId="77777777" w:rsidR="00C33165" w:rsidRPr="00C00DC5" w:rsidRDefault="00C33165" w:rsidP="00C33165">
            <w:pPr>
              <w:numPr>
                <w:ilvl w:val="0"/>
                <w:numId w:val="10"/>
              </w:numPr>
              <w:rPr>
                <w:rFonts w:asciiTheme="minorHAnsi" w:hAnsiTheme="minorHAnsi" w:cstheme="minorHAnsi"/>
                <w:bCs/>
                <w:sz w:val="20"/>
                <w:szCs w:val="20"/>
              </w:rPr>
            </w:pPr>
            <w:r w:rsidRPr="00C00DC5">
              <w:rPr>
                <w:rFonts w:asciiTheme="minorHAnsi" w:hAnsiTheme="minorHAnsi" w:cstheme="minorHAnsi"/>
                <w:bCs/>
                <w:sz w:val="20"/>
                <w:szCs w:val="20"/>
              </w:rPr>
              <w:t>Knowledge of steel manufacturing processes and / or experience of working with the steel industry.</w:t>
            </w:r>
          </w:p>
          <w:p w14:paraId="2984A480" w14:textId="77777777" w:rsidR="00C33165" w:rsidRPr="00FC418D" w:rsidRDefault="00C33165" w:rsidP="00FC418D">
            <w:pPr>
              <w:rPr>
                <w:rFonts w:asciiTheme="minorHAnsi" w:hAnsiTheme="minorHAnsi" w:cstheme="minorHAnsi"/>
                <w:sz w:val="20"/>
                <w:szCs w:val="20"/>
              </w:rPr>
            </w:pPr>
          </w:p>
        </w:tc>
      </w:tr>
      <w:tr w:rsidR="00FA7238" w:rsidRPr="00823BDC" w14:paraId="46D94543" w14:textId="77777777" w:rsidTr="00FA7238">
        <w:trPr>
          <w:trHeight w:val="1337"/>
        </w:trPr>
        <w:tc>
          <w:tcPr>
            <w:tcW w:w="1872" w:type="dxa"/>
            <w:shd w:val="clear" w:color="auto" w:fill="242F60"/>
            <w:vAlign w:val="center"/>
          </w:tcPr>
          <w:p w14:paraId="18B1D6F3" w14:textId="77777777" w:rsidR="00FA7238" w:rsidRPr="00823BDC" w:rsidRDefault="00FA7238" w:rsidP="0026370D">
            <w:pPr>
              <w:spacing w:before="0" w:after="0" w:line="240" w:lineRule="auto"/>
              <w:rPr>
                <w:rFonts w:asciiTheme="minorHAnsi" w:hAnsiTheme="minorHAnsi" w:cstheme="minorHAnsi"/>
                <w:b/>
                <w:color w:val="FFFFFF" w:themeColor="background1"/>
                <w:sz w:val="20"/>
                <w:szCs w:val="20"/>
              </w:rPr>
            </w:pPr>
            <w:r w:rsidRPr="00823BDC">
              <w:rPr>
                <w:rFonts w:asciiTheme="minorHAnsi" w:hAnsiTheme="minorHAnsi" w:cstheme="minorHAnsi"/>
                <w:b/>
                <w:color w:val="FFFFFF" w:themeColor="background1"/>
                <w:sz w:val="20"/>
                <w:szCs w:val="20"/>
              </w:rPr>
              <w:lastRenderedPageBreak/>
              <w:t>Welsh Language Level</w:t>
            </w:r>
          </w:p>
        </w:tc>
        <w:tc>
          <w:tcPr>
            <w:tcW w:w="9044" w:type="dxa"/>
          </w:tcPr>
          <w:sdt>
            <w:sdtPr>
              <w:rPr>
                <w:rFonts w:asciiTheme="minorHAnsi" w:hAnsiTheme="minorHAnsi" w:cstheme="minorHAnsi"/>
                <w:sz w:val="20"/>
                <w:szCs w:val="20"/>
              </w:rPr>
              <w:id w:val="-899205344"/>
              <w:placeholder>
                <w:docPart w:val="D53D3888BCC74E0BB12C03F2E0A95CC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798FF021" w14:textId="160A3BAF" w:rsidR="00FA7238" w:rsidRPr="00823BDC" w:rsidRDefault="00B12710" w:rsidP="0026370D">
                <w:pPr>
                  <w:spacing w:before="0" w:after="0" w:line="240" w:lineRule="auto"/>
                  <w:rPr>
                    <w:rFonts w:asciiTheme="minorHAnsi" w:hAnsiTheme="minorHAnsi" w:cstheme="minorHAnsi"/>
                    <w:sz w:val="20"/>
                    <w:szCs w:val="20"/>
                  </w:rPr>
                </w:pPr>
                <w:r w:rsidRPr="00823BDC">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21FC299C" w14:textId="77777777" w:rsidR="00FA7238" w:rsidRPr="00823BDC" w:rsidRDefault="00FA7238" w:rsidP="0026370D">
            <w:pPr>
              <w:spacing w:before="0" w:after="0" w:line="240" w:lineRule="auto"/>
              <w:rPr>
                <w:rFonts w:asciiTheme="minorHAnsi" w:hAnsiTheme="minorHAnsi" w:cstheme="minorHAnsi"/>
                <w:sz w:val="20"/>
                <w:szCs w:val="20"/>
              </w:rPr>
            </w:pPr>
          </w:p>
          <w:p w14:paraId="61D516D1" w14:textId="77777777" w:rsidR="00FA7238" w:rsidRPr="00823BDC" w:rsidRDefault="00FA7238" w:rsidP="0026370D">
            <w:pPr>
              <w:spacing w:before="0" w:after="0" w:line="240" w:lineRule="auto"/>
              <w:rPr>
                <w:rFonts w:asciiTheme="minorHAnsi" w:hAnsiTheme="minorHAnsi" w:cstheme="minorHAnsi"/>
                <w:sz w:val="20"/>
                <w:szCs w:val="20"/>
              </w:rPr>
            </w:pPr>
            <w:r w:rsidRPr="00823BDC">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4" w:history="1">
              <w:r w:rsidRPr="00823BDC">
                <w:rPr>
                  <w:rStyle w:val="Hyperlink"/>
                  <w:rFonts w:asciiTheme="minorHAnsi" w:hAnsiTheme="minorHAnsi" w:cstheme="minorHAnsi"/>
                  <w:sz w:val="20"/>
                  <w:szCs w:val="20"/>
                </w:rPr>
                <w:t>here</w:t>
              </w:r>
            </w:hyperlink>
            <w:r w:rsidRPr="00823BDC">
              <w:rPr>
                <w:rFonts w:asciiTheme="minorHAnsi" w:hAnsiTheme="minorHAnsi" w:cstheme="minorHAnsi"/>
                <w:sz w:val="20"/>
                <w:szCs w:val="20"/>
              </w:rPr>
              <w:t>.</w:t>
            </w:r>
          </w:p>
        </w:tc>
      </w:tr>
      <w:tr w:rsidR="00B12F66" w:rsidRPr="00823BDC" w14:paraId="0299A265" w14:textId="77777777" w:rsidTr="00FA7238">
        <w:trPr>
          <w:trHeight w:val="2315"/>
        </w:trPr>
        <w:tc>
          <w:tcPr>
            <w:tcW w:w="1872" w:type="dxa"/>
            <w:shd w:val="clear" w:color="auto" w:fill="242F60"/>
            <w:vAlign w:val="center"/>
          </w:tcPr>
          <w:p w14:paraId="141241BC" w14:textId="77777777" w:rsidR="00B12F66" w:rsidRPr="00823BDC" w:rsidRDefault="00B12F66" w:rsidP="0035061A">
            <w:pPr>
              <w:spacing w:before="240" w:after="240"/>
              <w:rPr>
                <w:rFonts w:asciiTheme="minorHAnsi" w:hAnsiTheme="minorHAnsi" w:cstheme="minorHAnsi"/>
                <w:b/>
                <w:sz w:val="20"/>
                <w:szCs w:val="20"/>
              </w:rPr>
            </w:pPr>
            <w:r w:rsidRPr="00823BDC">
              <w:rPr>
                <w:rFonts w:asciiTheme="minorHAnsi" w:hAnsiTheme="minorHAnsi" w:cstheme="minorHAnsi"/>
                <w:b/>
                <w:color w:val="FFFFFF" w:themeColor="background1"/>
                <w:sz w:val="20"/>
                <w:szCs w:val="20"/>
              </w:rPr>
              <w:t>Additional Information</w:t>
            </w:r>
          </w:p>
        </w:tc>
        <w:tc>
          <w:tcPr>
            <w:tcW w:w="9044" w:type="dxa"/>
          </w:tcPr>
          <w:p w14:paraId="4D2F8A63" w14:textId="1B62FD79" w:rsidR="009A4272" w:rsidRPr="009A4272" w:rsidRDefault="00B12F66" w:rsidP="0035061A">
            <w:pPr>
              <w:spacing w:before="100" w:beforeAutospacing="1" w:after="240"/>
              <w:rPr>
                <w:rFonts w:asciiTheme="minorHAnsi" w:hAnsiTheme="minorHAnsi" w:cstheme="minorHAnsi"/>
                <w:color w:val="0563C1" w:themeColor="hyperlink"/>
                <w:sz w:val="20"/>
                <w:szCs w:val="20"/>
                <w:u w:val="single"/>
              </w:rPr>
            </w:pPr>
            <w:r w:rsidRPr="00823BDC">
              <w:rPr>
                <w:rFonts w:asciiTheme="minorHAnsi" w:hAnsiTheme="minorHAnsi" w:cstheme="minorHAnsi"/>
                <w:color w:val="000000"/>
                <w:sz w:val="20"/>
                <w:szCs w:val="20"/>
              </w:rPr>
              <w:t>Informal enquiries:</w:t>
            </w:r>
            <w:r w:rsidR="00B12710" w:rsidRPr="00823BDC">
              <w:rPr>
                <w:rFonts w:asciiTheme="minorHAnsi" w:hAnsiTheme="minorHAnsi" w:cstheme="minorHAnsi"/>
                <w:color w:val="000000"/>
                <w:sz w:val="20"/>
                <w:szCs w:val="20"/>
              </w:rPr>
              <w:t xml:space="preserve"> Professor Arnold Beckmann </w:t>
            </w:r>
            <w:hyperlink r:id="rId15" w:history="1">
              <w:r w:rsidR="00B12710" w:rsidRPr="00823BDC">
                <w:rPr>
                  <w:rStyle w:val="Hyperlink"/>
                  <w:rFonts w:asciiTheme="minorHAnsi" w:hAnsiTheme="minorHAnsi" w:cstheme="minorHAnsi"/>
                  <w:sz w:val="20"/>
                  <w:szCs w:val="20"/>
                </w:rPr>
                <w:t>A.Beckmann@swansea.ac.uk</w:t>
              </w:r>
            </w:hyperlink>
            <w:r w:rsidR="009A4272">
              <w:rPr>
                <w:rFonts w:asciiTheme="minorHAnsi" w:hAnsiTheme="minorHAnsi" w:cstheme="minorHAnsi"/>
                <w:color w:val="000000"/>
                <w:sz w:val="20"/>
                <w:szCs w:val="20"/>
                <w:lang w:val="en-US"/>
              </w:rPr>
              <w:t xml:space="preserve"> </w:t>
            </w:r>
            <w:r w:rsidR="009A4272" w:rsidRPr="009A4272">
              <w:rPr>
                <w:rFonts w:asciiTheme="minorHAnsi" w:hAnsiTheme="minorHAnsi" w:cstheme="minorHAnsi"/>
                <w:color w:val="000000"/>
                <w:sz w:val="20"/>
                <w:szCs w:val="20"/>
                <w:lang w:val="en-US"/>
              </w:rPr>
              <w:t xml:space="preserve">or Professor Cinzia Giannetti </w:t>
            </w:r>
            <w:hyperlink r:id="rId16" w:history="1">
              <w:r w:rsidR="009A4272" w:rsidRPr="009A4272">
                <w:rPr>
                  <w:rStyle w:val="Hyperlink"/>
                  <w:rFonts w:asciiTheme="minorHAnsi" w:hAnsiTheme="minorHAnsi" w:cstheme="minorHAnsi"/>
                  <w:sz w:val="20"/>
                  <w:szCs w:val="20"/>
                  <w:lang w:val="en-US"/>
                </w:rPr>
                <w:t>C.Giannetti@Swansea.ac.uk</w:t>
              </w:r>
            </w:hyperlink>
          </w:p>
          <w:p w14:paraId="488EA5A6" w14:textId="75E0A8BE" w:rsidR="00B12F66" w:rsidRPr="00823BDC" w:rsidRDefault="00B12F66" w:rsidP="0035061A">
            <w:pPr>
              <w:spacing w:before="100" w:beforeAutospacing="1" w:after="240"/>
              <w:rPr>
                <w:rFonts w:asciiTheme="minorHAnsi" w:hAnsiTheme="minorHAnsi" w:cstheme="minorHAnsi"/>
                <w:color w:val="000000"/>
                <w:sz w:val="20"/>
                <w:szCs w:val="20"/>
              </w:rPr>
            </w:pPr>
            <w:r w:rsidRPr="00823BDC">
              <w:rPr>
                <w:rFonts w:asciiTheme="minorHAnsi" w:hAnsiTheme="minorHAnsi" w:cstheme="minorHAnsi"/>
                <w:color w:val="000000"/>
                <w:sz w:val="20"/>
                <w:szCs w:val="20"/>
              </w:rPr>
              <w:t>Shortlisting Date:</w:t>
            </w:r>
            <w:r w:rsidR="00751EA9">
              <w:rPr>
                <w:rFonts w:asciiTheme="minorHAnsi" w:hAnsiTheme="minorHAnsi" w:cstheme="minorHAnsi"/>
                <w:color w:val="000000"/>
                <w:sz w:val="20"/>
                <w:szCs w:val="20"/>
              </w:rPr>
              <w:t xml:space="preserve"> </w:t>
            </w:r>
            <w:r w:rsidR="0084289D">
              <w:rPr>
                <w:rFonts w:asciiTheme="minorHAnsi" w:hAnsiTheme="minorHAnsi" w:cstheme="minorHAnsi"/>
                <w:color w:val="000000"/>
                <w:sz w:val="20"/>
                <w:szCs w:val="20"/>
              </w:rPr>
              <w:t>1</w:t>
            </w:r>
            <w:r w:rsidR="00F10F28">
              <w:rPr>
                <w:rFonts w:asciiTheme="minorHAnsi" w:hAnsiTheme="minorHAnsi" w:cstheme="minorHAnsi"/>
                <w:color w:val="000000"/>
                <w:sz w:val="20"/>
                <w:szCs w:val="20"/>
              </w:rPr>
              <w:t>3</w:t>
            </w:r>
            <w:r w:rsidR="00751EA9">
              <w:rPr>
                <w:rFonts w:asciiTheme="minorHAnsi" w:hAnsiTheme="minorHAnsi" w:cstheme="minorHAnsi"/>
                <w:color w:val="000000"/>
                <w:sz w:val="20"/>
                <w:szCs w:val="20"/>
              </w:rPr>
              <w:t>/</w:t>
            </w:r>
            <w:r w:rsidR="000E7A12">
              <w:rPr>
                <w:rFonts w:asciiTheme="minorHAnsi" w:hAnsiTheme="minorHAnsi" w:cstheme="minorHAnsi"/>
                <w:color w:val="000000"/>
                <w:sz w:val="20"/>
                <w:szCs w:val="20"/>
              </w:rPr>
              <w:t>0</w:t>
            </w:r>
            <w:r w:rsidR="0084289D">
              <w:rPr>
                <w:rFonts w:asciiTheme="minorHAnsi" w:hAnsiTheme="minorHAnsi" w:cstheme="minorHAnsi"/>
                <w:color w:val="000000"/>
                <w:sz w:val="20"/>
                <w:szCs w:val="20"/>
              </w:rPr>
              <w:t>1</w:t>
            </w:r>
            <w:r w:rsidR="00751EA9">
              <w:rPr>
                <w:rFonts w:asciiTheme="minorHAnsi" w:hAnsiTheme="minorHAnsi" w:cstheme="minorHAnsi"/>
                <w:color w:val="000000"/>
                <w:sz w:val="20"/>
                <w:szCs w:val="20"/>
              </w:rPr>
              <w:t>/202</w:t>
            </w:r>
            <w:r w:rsidR="000E7A12">
              <w:rPr>
                <w:rFonts w:asciiTheme="minorHAnsi" w:hAnsiTheme="minorHAnsi" w:cstheme="minorHAnsi"/>
                <w:color w:val="000000"/>
                <w:sz w:val="20"/>
                <w:szCs w:val="20"/>
              </w:rPr>
              <w:t>5</w:t>
            </w:r>
          </w:p>
          <w:p w14:paraId="2375AFF1" w14:textId="22465DFE" w:rsidR="00B12F66" w:rsidRPr="00823BDC" w:rsidRDefault="00B12F66" w:rsidP="0035061A">
            <w:pPr>
              <w:spacing w:before="100" w:beforeAutospacing="1"/>
              <w:rPr>
                <w:rFonts w:asciiTheme="minorHAnsi" w:hAnsiTheme="minorHAnsi" w:cstheme="minorHAnsi"/>
                <w:color w:val="000000"/>
                <w:sz w:val="20"/>
                <w:szCs w:val="20"/>
              </w:rPr>
            </w:pPr>
            <w:r w:rsidRPr="00823BDC">
              <w:rPr>
                <w:rFonts w:asciiTheme="minorHAnsi" w:hAnsiTheme="minorHAnsi" w:cstheme="minorHAnsi"/>
                <w:color w:val="000000"/>
                <w:sz w:val="20"/>
                <w:szCs w:val="20"/>
              </w:rPr>
              <w:t>Interview Date:</w:t>
            </w:r>
            <w:r w:rsidR="00751EA9">
              <w:rPr>
                <w:rFonts w:asciiTheme="minorHAnsi" w:hAnsiTheme="minorHAnsi" w:cstheme="minorHAnsi"/>
                <w:color w:val="000000"/>
                <w:sz w:val="20"/>
                <w:szCs w:val="20"/>
              </w:rPr>
              <w:t xml:space="preserve"> </w:t>
            </w:r>
            <w:r w:rsidR="000E7A12">
              <w:rPr>
                <w:rFonts w:asciiTheme="minorHAnsi" w:hAnsiTheme="minorHAnsi" w:cstheme="minorHAnsi"/>
                <w:color w:val="000000"/>
                <w:sz w:val="20"/>
                <w:szCs w:val="20"/>
              </w:rPr>
              <w:t>20</w:t>
            </w:r>
            <w:r w:rsidR="00751EA9">
              <w:rPr>
                <w:rFonts w:asciiTheme="minorHAnsi" w:hAnsiTheme="minorHAnsi" w:cstheme="minorHAnsi"/>
                <w:color w:val="000000"/>
                <w:sz w:val="20"/>
                <w:szCs w:val="20"/>
              </w:rPr>
              <w:t>/</w:t>
            </w:r>
            <w:r w:rsidR="000E7A12">
              <w:rPr>
                <w:rFonts w:asciiTheme="minorHAnsi" w:hAnsiTheme="minorHAnsi" w:cstheme="minorHAnsi"/>
                <w:color w:val="000000"/>
                <w:sz w:val="20"/>
                <w:szCs w:val="20"/>
              </w:rPr>
              <w:t>0</w:t>
            </w:r>
            <w:r w:rsidR="0060561E">
              <w:rPr>
                <w:rFonts w:asciiTheme="minorHAnsi" w:hAnsiTheme="minorHAnsi" w:cstheme="minorHAnsi"/>
                <w:color w:val="000000"/>
                <w:sz w:val="20"/>
                <w:szCs w:val="20"/>
              </w:rPr>
              <w:t>1</w:t>
            </w:r>
            <w:r w:rsidR="00751EA9">
              <w:rPr>
                <w:rFonts w:asciiTheme="minorHAnsi" w:hAnsiTheme="minorHAnsi" w:cstheme="minorHAnsi"/>
                <w:color w:val="000000"/>
                <w:sz w:val="20"/>
                <w:szCs w:val="20"/>
              </w:rPr>
              <w:t>/202</w:t>
            </w:r>
            <w:r w:rsidR="000E7A12">
              <w:rPr>
                <w:rFonts w:asciiTheme="minorHAnsi" w:hAnsiTheme="minorHAnsi" w:cstheme="minorHAnsi"/>
                <w:color w:val="000000"/>
                <w:sz w:val="20"/>
                <w:szCs w:val="20"/>
              </w:rPr>
              <w:t>5</w:t>
            </w:r>
          </w:p>
          <w:p w14:paraId="13C18861" w14:textId="21A069B0" w:rsidR="00B12F66" w:rsidRPr="00823BDC" w:rsidRDefault="00B12F66" w:rsidP="0035061A">
            <w:pPr>
              <w:rPr>
                <w:rFonts w:asciiTheme="minorHAnsi" w:hAnsiTheme="minorHAnsi" w:cstheme="minorHAnsi"/>
                <w:b/>
                <w:sz w:val="20"/>
                <w:szCs w:val="20"/>
              </w:rPr>
            </w:pPr>
          </w:p>
        </w:tc>
      </w:tr>
    </w:tbl>
    <w:p w14:paraId="5AF7B629" w14:textId="77777777" w:rsidR="00B12F66" w:rsidRPr="00823BDC" w:rsidRDefault="00B12F66" w:rsidP="00B12F66">
      <w:pPr>
        <w:spacing w:before="100" w:beforeAutospacing="1" w:after="100" w:afterAutospacing="1"/>
        <w:ind w:firstLine="720"/>
        <w:rPr>
          <w:rFonts w:asciiTheme="minorHAnsi" w:hAnsiTheme="minorHAnsi" w:cstheme="minorHAnsi"/>
          <w:sz w:val="20"/>
          <w:szCs w:val="20"/>
          <w:lang w:val="en-GB"/>
        </w:rPr>
      </w:pPr>
      <w:r w:rsidRPr="00823BDC">
        <w:rPr>
          <w:rFonts w:asciiTheme="minorHAnsi" w:hAnsiTheme="minorHAnsi" w:cstheme="minorHAnsi"/>
          <w:noProof/>
          <w:sz w:val="20"/>
          <w:szCs w:val="20"/>
          <w:lang w:val="en-GB" w:eastAsia="en-GB"/>
        </w:rPr>
        <w:drawing>
          <wp:anchor distT="0" distB="0" distL="114300" distR="114300" simplePos="0" relativeHeight="251659264" behindDoc="0" locked="0" layoutInCell="1" allowOverlap="1" wp14:anchorId="6C1428F2" wp14:editId="5C73CBE4">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BDC">
        <w:rPr>
          <w:rFonts w:asciiTheme="minorHAnsi" w:hAnsiTheme="minorHAnsi" w:cstheme="minorHAnsi"/>
          <w:sz w:val="20"/>
          <w:szCs w:val="20"/>
          <w:lang w:val="en-GB"/>
        </w:rPr>
        <w:tab/>
      </w:r>
      <w:r w:rsidRPr="00823BDC">
        <w:rPr>
          <w:rFonts w:asciiTheme="minorHAnsi" w:hAnsiTheme="minorHAnsi" w:cstheme="minorHAnsi"/>
          <w:sz w:val="20"/>
          <w:szCs w:val="20"/>
          <w:lang w:val="en-GB"/>
        </w:rPr>
        <w:tab/>
      </w:r>
      <w:r w:rsidRPr="00823BDC">
        <w:rPr>
          <w:rFonts w:asciiTheme="minorHAnsi" w:hAnsiTheme="minorHAnsi" w:cstheme="minorHAnsi"/>
          <w:noProof/>
          <w:sz w:val="20"/>
          <w:szCs w:val="20"/>
          <w:lang w:val="en-GB" w:eastAsia="en-GB"/>
        </w:rPr>
        <w:drawing>
          <wp:inline distT="0" distB="0" distL="0" distR="0" wp14:anchorId="6161CCF5" wp14:editId="0000B8C3">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823BDC">
        <w:rPr>
          <w:rFonts w:asciiTheme="minorHAnsi" w:hAnsiTheme="minorHAnsi" w:cstheme="minorHAnsi"/>
          <w:sz w:val="20"/>
          <w:szCs w:val="20"/>
          <w:lang w:val="en-GB"/>
        </w:rPr>
        <w:tab/>
      </w:r>
      <w:r w:rsidRPr="00823BDC">
        <w:rPr>
          <w:rFonts w:asciiTheme="minorHAnsi" w:hAnsiTheme="minorHAnsi" w:cstheme="minorHAnsi"/>
          <w:sz w:val="20"/>
          <w:szCs w:val="20"/>
          <w:lang w:val="en-GB"/>
        </w:rPr>
        <w:tab/>
      </w:r>
      <w:r w:rsidRPr="00823BDC">
        <w:rPr>
          <w:rFonts w:asciiTheme="minorHAnsi" w:hAnsiTheme="minorHAnsi" w:cstheme="minorHAnsi"/>
          <w:sz w:val="20"/>
          <w:szCs w:val="20"/>
          <w:lang w:val="en-GB"/>
        </w:rPr>
        <w:tab/>
      </w:r>
      <w:r w:rsidRPr="00823BDC">
        <w:rPr>
          <w:rFonts w:asciiTheme="minorHAnsi" w:hAnsiTheme="minorHAnsi" w:cstheme="minorHAnsi"/>
          <w:sz w:val="20"/>
          <w:szCs w:val="20"/>
          <w:lang w:val="en-GB"/>
        </w:rPr>
        <w:tab/>
      </w:r>
      <w:r w:rsidRPr="00823BDC">
        <w:rPr>
          <w:rFonts w:asciiTheme="minorHAnsi" w:hAnsiTheme="minorHAnsi" w:cstheme="minorHAnsi"/>
          <w:noProof/>
          <w:sz w:val="20"/>
          <w:szCs w:val="20"/>
          <w:lang w:val="en-GB" w:eastAsia="en-GB"/>
        </w:rPr>
        <w:drawing>
          <wp:inline distT="0" distB="0" distL="0" distR="0" wp14:anchorId="36BCB794" wp14:editId="00DB7F17">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823BDC" w:rsidRDefault="00EB060B" w:rsidP="008E75E6">
      <w:pPr>
        <w:rPr>
          <w:rFonts w:asciiTheme="minorHAnsi" w:hAnsiTheme="minorHAnsi" w:cstheme="minorHAnsi"/>
          <w:sz w:val="20"/>
          <w:szCs w:val="20"/>
          <w:lang w:val="en-GB"/>
        </w:rPr>
      </w:pPr>
    </w:p>
    <w:sectPr w:rsidR="00EB060B" w:rsidRPr="00823BDC" w:rsidSect="00AA47D7">
      <w:headerReference w:type="default" r:id="rId20"/>
      <w:footerReference w:type="default" r:id="rId21"/>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687798" w14:textId="77777777" w:rsidR="00F34F33" w:rsidRDefault="00F34F33" w:rsidP="00F71A8C">
      <w:r>
        <w:separator/>
      </w:r>
    </w:p>
  </w:endnote>
  <w:endnote w:type="continuationSeparator" w:id="0">
    <w:p w14:paraId="61910D9E" w14:textId="77777777" w:rsidR="00F34F33" w:rsidRDefault="00F34F33"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B1F23FD0-3306-C245-A2B4-D0D418E80862}"/>
    <w:embedBold r:id="rId2" w:fontKey="{3EB10B4E-5735-7147-89E8-BD51AF7294AA}"/>
    <w:embedItalic r:id="rId3" w:fontKey="{F076896E-F997-F84E-B6D6-02B9AE290F63}"/>
    <w:embedBoldItalic r:id="rId4" w:fontKey="{B77B2C05-C8C0-A842-9758-1DB20B455DBF}"/>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1B0DB4" w14:textId="77777777" w:rsidR="00F34F33" w:rsidRDefault="00F34F33" w:rsidP="00F71A8C">
      <w:r>
        <w:separator/>
      </w:r>
    </w:p>
  </w:footnote>
  <w:footnote w:type="continuationSeparator" w:id="0">
    <w:p w14:paraId="2F6DFF5C" w14:textId="77777777" w:rsidR="00F34F33" w:rsidRDefault="00F34F33"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93094C"/>
    <w:multiLevelType w:val="hybridMultilevel"/>
    <w:tmpl w:val="A02A0B3A"/>
    <w:lvl w:ilvl="0" w:tplc="08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E451A12"/>
    <w:multiLevelType w:val="multilevel"/>
    <w:tmpl w:val="3A1485A2"/>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D075182"/>
    <w:multiLevelType w:val="multilevel"/>
    <w:tmpl w:val="B44669F2"/>
    <w:styleLink w:val="CurrentList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0B64C5B"/>
    <w:multiLevelType w:val="hybridMultilevel"/>
    <w:tmpl w:val="B44669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5242BBA"/>
    <w:multiLevelType w:val="multilevel"/>
    <w:tmpl w:val="B44669F2"/>
    <w:styleLink w:val="CurrentList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57A812BF"/>
    <w:multiLevelType w:val="hybridMultilevel"/>
    <w:tmpl w:val="ED708480"/>
    <w:lvl w:ilvl="0" w:tplc="CC04583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7"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1"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18D0535"/>
    <w:multiLevelType w:val="hybridMultilevel"/>
    <w:tmpl w:val="E6B8A7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FBF1EE6"/>
    <w:multiLevelType w:val="multilevel"/>
    <w:tmpl w:val="20A4B0D8"/>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824275883">
    <w:abstractNumId w:val="13"/>
  </w:num>
  <w:num w:numId="2" w16cid:durableId="560948930">
    <w:abstractNumId w:val="6"/>
  </w:num>
  <w:num w:numId="3" w16cid:durableId="1956596079">
    <w:abstractNumId w:val="10"/>
  </w:num>
  <w:num w:numId="4" w16cid:durableId="1744718292">
    <w:abstractNumId w:val="11"/>
  </w:num>
  <w:num w:numId="5" w16cid:durableId="497694402">
    <w:abstractNumId w:val="12"/>
  </w:num>
  <w:num w:numId="6" w16cid:durableId="2091464077">
    <w:abstractNumId w:val="7"/>
  </w:num>
  <w:num w:numId="7" w16cid:durableId="618679640">
    <w:abstractNumId w:val="8"/>
  </w:num>
  <w:num w:numId="8" w16cid:durableId="526990415">
    <w:abstractNumId w:val="9"/>
  </w:num>
  <w:num w:numId="9" w16cid:durableId="1930844596">
    <w:abstractNumId w:val="5"/>
  </w:num>
  <w:num w:numId="10" w16cid:durableId="1297642758">
    <w:abstractNumId w:val="3"/>
  </w:num>
  <w:num w:numId="11" w16cid:durableId="1741634892">
    <w:abstractNumId w:val="14"/>
  </w:num>
  <w:num w:numId="12" w16cid:durableId="1588884852">
    <w:abstractNumId w:val="1"/>
  </w:num>
  <w:num w:numId="13" w16cid:durableId="337657505">
    <w:abstractNumId w:val="15"/>
  </w:num>
  <w:num w:numId="14" w16cid:durableId="748038707">
    <w:abstractNumId w:val="2"/>
  </w:num>
  <w:num w:numId="15" w16cid:durableId="1211384940">
    <w:abstractNumId w:val="0"/>
  </w:num>
  <w:num w:numId="16" w16cid:durableId="77660163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B793B"/>
    <w:rsid w:val="000C245F"/>
    <w:rsid w:val="000C7545"/>
    <w:rsid w:val="000D136B"/>
    <w:rsid w:val="000D2A79"/>
    <w:rsid w:val="000D6D70"/>
    <w:rsid w:val="000D795B"/>
    <w:rsid w:val="000E7A12"/>
    <w:rsid w:val="001127BA"/>
    <w:rsid w:val="00112EC1"/>
    <w:rsid w:val="00113332"/>
    <w:rsid w:val="001169F6"/>
    <w:rsid w:val="00120BF3"/>
    <w:rsid w:val="00134B34"/>
    <w:rsid w:val="00135091"/>
    <w:rsid w:val="00152D1B"/>
    <w:rsid w:val="0016352E"/>
    <w:rsid w:val="0016453B"/>
    <w:rsid w:val="0016465F"/>
    <w:rsid w:val="001750AD"/>
    <w:rsid w:val="0017799B"/>
    <w:rsid w:val="00186291"/>
    <w:rsid w:val="00186BB1"/>
    <w:rsid w:val="001908DB"/>
    <w:rsid w:val="0019686D"/>
    <w:rsid w:val="001A0961"/>
    <w:rsid w:val="001A39A6"/>
    <w:rsid w:val="001E09AC"/>
    <w:rsid w:val="001E24A4"/>
    <w:rsid w:val="001E3EE0"/>
    <w:rsid w:val="001F4A68"/>
    <w:rsid w:val="002002A7"/>
    <w:rsid w:val="00200D2E"/>
    <w:rsid w:val="002031A3"/>
    <w:rsid w:val="0021432B"/>
    <w:rsid w:val="002213FD"/>
    <w:rsid w:val="00226B22"/>
    <w:rsid w:val="0024575B"/>
    <w:rsid w:val="0025430A"/>
    <w:rsid w:val="00260D92"/>
    <w:rsid w:val="002612C7"/>
    <w:rsid w:val="002638F0"/>
    <w:rsid w:val="00270313"/>
    <w:rsid w:val="00274ED1"/>
    <w:rsid w:val="0028156E"/>
    <w:rsid w:val="00282E31"/>
    <w:rsid w:val="00287FAE"/>
    <w:rsid w:val="00296D68"/>
    <w:rsid w:val="002A64AB"/>
    <w:rsid w:val="002A66C6"/>
    <w:rsid w:val="002B2B72"/>
    <w:rsid w:val="002C2AE3"/>
    <w:rsid w:val="002E437A"/>
    <w:rsid w:val="002E5182"/>
    <w:rsid w:val="002F7D81"/>
    <w:rsid w:val="003070C3"/>
    <w:rsid w:val="00322703"/>
    <w:rsid w:val="00326CBD"/>
    <w:rsid w:val="00330BD9"/>
    <w:rsid w:val="00351BC1"/>
    <w:rsid w:val="00360DC1"/>
    <w:rsid w:val="00361B1F"/>
    <w:rsid w:val="0039076C"/>
    <w:rsid w:val="003B03A9"/>
    <w:rsid w:val="003B0D38"/>
    <w:rsid w:val="003B4A1A"/>
    <w:rsid w:val="003D019C"/>
    <w:rsid w:val="003E7252"/>
    <w:rsid w:val="003F21B9"/>
    <w:rsid w:val="003F531A"/>
    <w:rsid w:val="00402828"/>
    <w:rsid w:val="00406139"/>
    <w:rsid w:val="00410373"/>
    <w:rsid w:val="0041257C"/>
    <w:rsid w:val="00421579"/>
    <w:rsid w:val="00422A4D"/>
    <w:rsid w:val="0043174C"/>
    <w:rsid w:val="004322BE"/>
    <w:rsid w:val="00436940"/>
    <w:rsid w:val="004505A9"/>
    <w:rsid w:val="00456223"/>
    <w:rsid w:val="004637C2"/>
    <w:rsid w:val="00463B39"/>
    <w:rsid w:val="004824FD"/>
    <w:rsid w:val="0048457C"/>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67A5"/>
    <w:rsid w:val="005613E7"/>
    <w:rsid w:val="00563F1B"/>
    <w:rsid w:val="00564F99"/>
    <w:rsid w:val="005705E1"/>
    <w:rsid w:val="0057412C"/>
    <w:rsid w:val="00580DAC"/>
    <w:rsid w:val="005A12F4"/>
    <w:rsid w:val="005C44E7"/>
    <w:rsid w:val="005C7B2A"/>
    <w:rsid w:val="005D2500"/>
    <w:rsid w:val="005D31FD"/>
    <w:rsid w:val="005D5108"/>
    <w:rsid w:val="00604F88"/>
    <w:rsid w:val="0060561E"/>
    <w:rsid w:val="006078DB"/>
    <w:rsid w:val="006264F5"/>
    <w:rsid w:val="0064399C"/>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1EB"/>
    <w:rsid w:val="006E4DAA"/>
    <w:rsid w:val="006F16C4"/>
    <w:rsid w:val="00716159"/>
    <w:rsid w:val="007175B3"/>
    <w:rsid w:val="00717C91"/>
    <w:rsid w:val="0072777E"/>
    <w:rsid w:val="00736FA1"/>
    <w:rsid w:val="00741E64"/>
    <w:rsid w:val="00751EA9"/>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17940"/>
    <w:rsid w:val="00823BDC"/>
    <w:rsid w:val="00841334"/>
    <w:rsid w:val="0084289D"/>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2736F"/>
    <w:rsid w:val="00932E9A"/>
    <w:rsid w:val="00937515"/>
    <w:rsid w:val="00941CE6"/>
    <w:rsid w:val="00957640"/>
    <w:rsid w:val="0097112E"/>
    <w:rsid w:val="009952FB"/>
    <w:rsid w:val="009A4272"/>
    <w:rsid w:val="009A5217"/>
    <w:rsid w:val="009B24D4"/>
    <w:rsid w:val="009B4EBD"/>
    <w:rsid w:val="009C7D80"/>
    <w:rsid w:val="009D4A44"/>
    <w:rsid w:val="009D796F"/>
    <w:rsid w:val="009F10E5"/>
    <w:rsid w:val="00A022BA"/>
    <w:rsid w:val="00A05A28"/>
    <w:rsid w:val="00A11CA2"/>
    <w:rsid w:val="00A1678A"/>
    <w:rsid w:val="00A1720C"/>
    <w:rsid w:val="00A20AD4"/>
    <w:rsid w:val="00A346C2"/>
    <w:rsid w:val="00A36327"/>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12710"/>
    <w:rsid w:val="00B12F66"/>
    <w:rsid w:val="00B20B6A"/>
    <w:rsid w:val="00B26171"/>
    <w:rsid w:val="00B3227B"/>
    <w:rsid w:val="00B53343"/>
    <w:rsid w:val="00B65F5B"/>
    <w:rsid w:val="00B66187"/>
    <w:rsid w:val="00B851B4"/>
    <w:rsid w:val="00B94D6E"/>
    <w:rsid w:val="00B95C17"/>
    <w:rsid w:val="00BA4035"/>
    <w:rsid w:val="00BA42ED"/>
    <w:rsid w:val="00BB037F"/>
    <w:rsid w:val="00BB618D"/>
    <w:rsid w:val="00BD03BE"/>
    <w:rsid w:val="00BE5C72"/>
    <w:rsid w:val="00BF30BA"/>
    <w:rsid w:val="00C00DC5"/>
    <w:rsid w:val="00C024E7"/>
    <w:rsid w:val="00C04B9C"/>
    <w:rsid w:val="00C33165"/>
    <w:rsid w:val="00C401A1"/>
    <w:rsid w:val="00C4196B"/>
    <w:rsid w:val="00C54D91"/>
    <w:rsid w:val="00C7254B"/>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E112A"/>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03AF"/>
    <w:rsid w:val="00E1632E"/>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27AC"/>
    <w:rsid w:val="00EE4FA2"/>
    <w:rsid w:val="00EE5563"/>
    <w:rsid w:val="00EE66F0"/>
    <w:rsid w:val="00EF4D40"/>
    <w:rsid w:val="00F00550"/>
    <w:rsid w:val="00F10C57"/>
    <w:rsid w:val="00F10F28"/>
    <w:rsid w:val="00F13CEC"/>
    <w:rsid w:val="00F13E00"/>
    <w:rsid w:val="00F15130"/>
    <w:rsid w:val="00F24248"/>
    <w:rsid w:val="00F26DF3"/>
    <w:rsid w:val="00F34F33"/>
    <w:rsid w:val="00F34F79"/>
    <w:rsid w:val="00F4571D"/>
    <w:rsid w:val="00F57DA4"/>
    <w:rsid w:val="00F6691D"/>
    <w:rsid w:val="00F71A8C"/>
    <w:rsid w:val="00F751E7"/>
    <w:rsid w:val="00F846BB"/>
    <w:rsid w:val="00F8571F"/>
    <w:rsid w:val="00F96DE7"/>
    <w:rsid w:val="00FA7238"/>
    <w:rsid w:val="00FB3679"/>
    <w:rsid w:val="00FC29D0"/>
    <w:rsid w:val="00FC418D"/>
    <w:rsid w:val="00FD5DC4"/>
    <w:rsid w:val="00FE27BF"/>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paragraph" w:styleId="Heading7">
    <w:name w:val="heading 7"/>
    <w:basedOn w:val="Normal"/>
    <w:next w:val="Normal"/>
    <w:link w:val="Heading7Char"/>
    <w:uiPriority w:val="9"/>
    <w:semiHidden/>
    <w:unhideWhenUsed/>
    <w:qFormat/>
    <w:rsid w:val="00B12710"/>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B12F66"/>
  </w:style>
  <w:style w:type="character" w:customStyle="1" w:styleId="BodyTextChar">
    <w:name w:val="Body Text Char"/>
    <w:basedOn w:val="DefaultParagraphFont"/>
    <w:link w:val="BodyText"/>
    <w:uiPriority w:val="99"/>
    <w:semiHidden/>
    <w:rsid w:val="00B12F66"/>
    <w:rPr>
      <w:rFonts w:ascii="Segoe UI" w:hAnsi="Segoe UI"/>
      <w:sz w:val="18"/>
    </w:rPr>
  </w:style>
  <w:style w:type="character" w:customStyle="1" w:styleId="Heading7Char">
    <w:name w:val="Heading 7 Char"/>
    <w:basedOn w:val="DefaultParagraphFont"/>
    <w:link w:val="Heading7"/>
    <w:uiPriority w:val="9"/>
    <w:semiHidden/>
    <w:rsid w:val="00B12710"/>
    <w:rPr>
      <w:rFonts w:asciiTheme="majorHAnsi" w:eastAsiaTheme="majorEastAsia" w:hAnsiTheme="majorHAnsi" w:cstheme="majorBidi"/>
      <w:i/>
      <w:iCs/>
      <w:color w:val="1F4D78" w:themeColor="accent1" w:themeShade="7F"/>
      <w:sz w:val="18"/>
    </w:rPr>
  </w:style>
  <w:style w:type="character" w:styleId="UnresolvedMention">
    <w:name w:val="Unresolved Mention"/>
    <w:basedOn w:val="DefaultParagraphFont"/>
    <w:uiPriority w:val="99"/>
    <w:semiHidden/>
    <w:unhideWhenUsed/>
    <w:rsid w:val="00B12710"/>
    <w:rPr>
      <w:color w:val="605E5C"/>
      <w:shd w:val="clear" w:color="auto" w:fill="E1DFDD"/>
    </w:rPr>
  </w:style>
  <w:style w:type="paragraph" w:styleId="Revision">
    <w:name w:val="Revision"/>
    <w:hidden/>
    <w:uiPriority w:val="99"/>
    <w:semiHidden/>
    <w:rsid w:val="002A64AB"/>
    <w:rPr>
      <w:rFonts w:ascii="Segoe UI" w:hAnsi="Segoe UI"/>
      <w:sz w:val="18"/>
    </w:rPr>
  </w:style>
  <w:style w:type="numbering" w:customStyle="1" w:styleId="CurrentList1">
    <w:name w:val="Current List1"/>
    <w:uiPriority w:val="99"/>
    <w:rsid w:val="00C33165"/>
    <w:pPr>
      <w:numPr>
        <w:numId w:val="12"/>
      </w:numPr>
    </w:pPr>
  </w:style>
  <w:style w:type="numbering" w:customStyle="1" w:styleId="CurrentList2">
    <w:name w:val="Current List2"/>
    <w:uiPriority w:val="99"/>
    <w:rsid w:val="00C33165"/>
    <w:pPr>
      <w:numPr>
        <w:numId w:val="13"/>
      </w:numPr>
    </w:pPr>
  </w:style>
  <w:style w:type="numbering" w:customStyle="1" w:styleId="CurrentList3">
    <w:name w:val="Current List3"/>
    <w:uiPriority w:val="99"/>
    <w:rsid w:val="00C33165"/>
    <w:pPr>
      <w:numPr>
        <w:numId w:val="14"/>
      </w:numPr>
    </w:pPr>
  </w:style>
  <w:style w:type="numbering" w:customStyle="1" w:styleId="CurrentList4">
    <w:name w:val="Current List4"/>
    <w:uiPriority w:val="99"/>
    <w:rsid w:val="00C33165"/>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desmarter.uk/made-smarter-innovation/research-centres/" TargetMode="Externa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sustainsteel.ac.uk/data-driven-innovation"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mailto:C.Giannetti@Swansea.ac.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ustainsteel.ac.uk/"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Beckmann@swansea.ac.uk"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wansea.ac.uk/welsh-language-standards/compliance/recruitment/"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53D3888BCC74E0BB12C03F2E0A95CC7"/>
        <w:category>
          <w:name w:val="General"/>
          <w:gallery w:val="placeholder"/>
        </w:category>
        <w:types>
          <w:type w:val="bbPlcHdr"/>
        </w:types>
        <w:behaviors>
          <w:behavior w:val="content"/>
        </w:behaviors>
        <w:guid w:val="{A3B45409-BFF8-4997-B4AC-E05E408E4C32}"/>
      </w:docPartPr>
      <w:docPartBody>
        <w:p w:rsidR="001C662C" w:rsidRDefault="001C662C" w:rsidP="001C662C">
          <w:pPr>
            <w:pStyle w:val="D53D3888BCC74E0BB12C03F2E0A95CC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2C"/>
    <w:rsid w:val="00167677"/>
    <w:rsid w:val="0019686D"/>
    <w:rsid w:val="001C662C"/>
    <w:rsid w:val="002213FD"/>
    <w:rsid w:val="002B2B72"/>
    <w:rsid w:val="003B4A1A"/>
    <w:rsid w:val="004E2CDD"/>
    <w:rsid w:val="006A66FA"/>
    <w:rsid w:val="006B7CF5"/>
    <w:rsid w:val="00700616"/>
    <w:rsid w:val="007C6A1E"/>
    <w:rsid w:val="00817940"/>
    <w:rsid w:val="0092670D"/>
    <w:rsid w:val="00A1720C"/>
    <w:rsid w:val="00B2127C"/>
    <w:rsid w:val="00C7254B"/>
    <w:rsid w:val="00D0522E"/>
    <w:rsid w:val="00E1632E"/>
    <w:rsid w:val="00EE27AC"/>
    <w:rsid w:val="00EE38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662C"/>
    <w:rPr>
      <w:color w:val="666666"/>
    </w:rPr>
  </w:style>
  <w:style w:type="paragraph" w:customStyle="1" w:styleId="D53D3888BCC74E0BB12C03F2E0A95CC7">
    <w:name w:val="D53D3888BCC74E0BB12C03F2E0A95CC7"/>
    <w:rsid w:val="001C66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024A0534-44A1-416E-AA94-E4448A0A7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3</Pages>
  <Words>1168</Words>
  <Characters>6663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Arnold Beckmann</cp:lastModifiedBy>
  <cp:revision>12</cp:revision>
  <cp:lastPrinted>2019-01-11T13:43:00Z</cp:lastPrinted>
  <dcterms:created xsi:type="dcterms:W3CDTF">2024-09-24T07:30:00Z</dcterms:created>
  <dcterms:modified xsi:type="dcterms:W3CDTF">2024-12-12T15:30:00Z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y fmtid="{D5CDD505-2E9C-101B-9397-08002B2CF9AE}" pid="5" name="GrammarlyDocumentId">
    <vt:lpwstr>4ad4dbd23596ee4bc62e26bfc9a42eeff4dcd8e2f535439d79196c3f63c99c3c</vt:lpwstr>
  </property>
</Properties>
</file>