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20FC" w:rsidRDefault="00A04C7C" w:rsidP="00514CF7">
      <w:pPr>
        <w:pStyle w:val="Heading1"/>
        <w:spacing w:before="0" w:after="0"/>
        <w:jc w:val="center"/>
        <w:rPr>
          <w:sz w:val="32"/>
          <w:szCs w:val="32"/>
        </w:rPr>
      </w:pPr>
      <w:bookmarkStart w:id="0" w:name="_Hlk176959889"/>
      <w:r>
        <w:rPr>
          <w:sz w:val="28"/>
        </w:rPr>
        <w:t>Medim/</w:t>
      </w:r>
      <w:r w:rsidR="00A17445" w:rsidRPr="005C196F">
        <w:rPr>
          <w:sz w:val="28"/>
        </w:rPr>
        <w:t>High-risk</w:t>
      </w:r>
      <w:r w:rsidR="00514CF7" w:rsidRPr="005C196F">
        <w:rPr>
          <w:sz w:val="28"/>
        </w:rPr>
        <w:t xml:space="preserve"> Research Project</w:t>
      </w:r>
    </w:p>
    <w:p w:rsidR="00514CF7" w:rsidRDefault="00CC5A4C" w:rsidP="00514CF7">
      <w:pPr>
        <w:pStyle w:val="Heading1"/>
        <w:spacing w:before="0" w:after="0"/>
        <w:jc w:val="center"/>
        <w:rPr>
          <w:sz w:val="32"/>
          <w:szCs w:val="32"/>
        </w:rPr>
      </w:pPr>
      <w:bookmarkStart w:id="1" w:name="_Hlk176959931"/>
      <w:r>
        <w:rPr>
          <w:sz w:val="28"/>
        </w:rPr>
        <w:t xml:space="preserve">Declaration form for </w:t>
      </w:r>
      <w:r w:rsidR="004C71FA" w:rsidRPr="005C196F">
        <w:rPr>
          <w:sz w:val="28"/>
        </w:rPr>
        <w:t xml:space="preserve">Monitoring </w:t>
      </w:r>
    </w:p>
    <w:bookmarkEnd w:id="0"/>
    <w:bookmarkEnd w:id="1"/>
    <w:p w:rsidR="005C196F" w:rsidRDefault="005C196F"/>
    <w:p w:rsidR="00AB7B16" w:rsidRPr="006D41DF" w:rsidRDefault="00B9789F" w:rsidP="009B7C94">
      <w:pPr>
        <w:rPr>
          <w:b/>
          <w:bCs/>
          <w:lang w:val="en"/>
        </w:rPr>
      </w:pPr>
      <w:bookmarkStart w:id="2" w:name="_Hlk176960008"/>
      <w:r w:rsidRPr="006D41DF">
        <w:rPr>
          <w:b/>
          <w:bCs/>
          <w:lang w:val="en"/>
        </w:rPr>
        <w:t xml:space="preserve">Details of the </w:t>
      </w:r>
      <w:r w:rsidR="00A17445" w:rsidRPr="006D41DF">
        <w:rPr>
          <w:b/>
          <w:bCs/>
          <w:lang w:val="en"/>
        </w:rPr>
        <w:t xml:space="preserve">Principal </w:t>
      </w:r>
      <w:r w:rsidRPr="006D41DF">
        <w:rPr>
          <w:b/>
          <w:bCs/>
          <w:lang w:val="en"/>
        </w:rPr>
        <w:t>Investigator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5"/>
        <w:gridCol w:w="4566"/>
      </w:tblGrid>
      <w:tr w:rsidR="00AB7B16" w:rsidTr="00CE5F57">
        <w:trPr>
          <w:trHeight w:val="418"/>
        </w:trPr>
        <w:tc>
          <w:tcPr>
            <w:tcW w:w="5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B9789F">
            <w:pPr>
              <w:keepNext/>
              <w:widowControl w:val="0"/>
              <w:spacing w:after="0"/>
            </w:pPr>
            <w:r>
              <w:rPr>
                <w:rFonts w:eastAsia="Times New Roman"/>
                <w:color w:val="auto"/>
                <w:szCs w:val="24"/>
              </w:rPr>
              <w:t>Name:</w:t>
            </w:r>
          </w:p>
        </w:tc>
        <w:tc>
          <w:tcPr>
            <w:tcW w:w="4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AB7B16">
            <w:pPr>
              <w:spacing w:after="0"/>
              <w:rPr>
                <w:rFonts w:eastAsia="Times New Roman"/>
                <w:color w:val="auto"/>
                <w:szCs w:val="20"/>
              </w:rPr>
            </w:pPr>
          </w:p>
        </w:tc>
      </w:tr>
      <w:tr w:rsidR="00514CF7" w:rsidTr="00CE5F57">
        <w:trPr>
          <w:trHeight w:val="418"/>
        </w:trPr>
        <w:tc>
          <w:tcPr>
            <w:tcW w:w="5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F7" w:rsidRDefault="00514CF7">
            <w:pPr>
              <w:keepNext/>
              <w:widowControl w:val="0"/>
              <w:spacing w:after="0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Faculty/School:</w:t>
            </w:r>
          </w:p>
        </w:tc>
        <w:tc>
          <w:tcPr>
            <w:tcW w:w="4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F7" w:rsidRDefault="00514CF7">
            <w:pPr>
              <w:spacing w:after="0"/>
              <w:rPr>
                <w:rFonts w:eastAsia="Times New Roman"/>
                <w:color w:val="auto"/>
                <w:szCs w:val="20"/>
              </w:rPr>
            </w:pPr>
          </w:p>
        </w:tc>
      </w:tr>
      <w:tr w:rsidR="00AB7B16" w:rsidTr="00CE5F57">
        <w:trPr>
          <w:trHeight w:val="363"/>
        </w:trPr>
        <w:tc>
          <w:tcPr>
            <w:tcW w:w="5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B9789F">
            <w:pPr>
              <w:spacing w:after="0"/>
            </w:pPr>
            <w:r>
              <w:rPr>
                <w:rFonts w:eastAsia="Times New Roman"/>
                <w:color w:val="auto"/>
                <w:szCs w:val="24"/>
              </w:rPr>
              <w:t>E-mail</w:t>
            </w:r>
            <w:r w:rsidR="00395C10">
              <w:rPr>
                <w:rFonts w:eastAsia="Times New Roman"/>
                <w:color w:val="auto"/>
                <w:szCs w:val="24"/>
              </w:rPr>
              <w:t xml:space="preserve"> of </w:t>
            </w:r>
            <w:r w:rsidR="00A17445">
              <w:rPr>
                <w:rFonts w:eastAsia="Times New Roman"/>
                <w:color w:val="auto"/>
                <w:szCs w:val="24"/>
              </w:rPr>
              <w:t>Principal</w:t>
            </w:r>
            <w:r w:rsidR="00395C10">
              <w:rPr>
                <w:rFonts w:eastAsia="Times New Roman"/>
                <w:color w:val="auto"/>
                <w:szCs w:val="24"/>
              </w:rPr>
              <w:t xml:space="preserve"> Investigator</w:t>
            </w:r>
            <w:r>
              <w:rPr>
                <w:rFonts w:eastAsia="Times New Roman"/>
                <w:color w:val="auto"/>
                <w:szCs w:val="24"/>
              </w:rPr>
              <w:t>:</w:t>
            </w:r>
          </w:p>
        </w:tc>
        <w:tc>
          <w:tcPr>
            <w:tcW w:w="4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AB7B16">
            <w:pPr>
              <w:spacing w:after="0"/>
              <w:rPr>
                <w:rFonts w:eastAsia="Times New Roman"/>
                <w:color w:val="auto"/>
                <w:szCs w:val="20"/>
              </w:rPr>
            </w:pPr>
          </w:p>
        </w:tc>
      </w:tr>
    </w:tbl>
    <w:p w:rsidR="00AB7B16" w:rsidRDefault="00AB7B16">
      <w:pPr>
        <w:rPr>
          <w:lang w:val="en"/>
        </w:rPr>
      </w:pPr>
    </w:p>
    <w:p w:rsidR="00AB7B16" w:rsidRDefault="00B9789F" w:rsidP="00AC4BD4">
      <w:pPr>
        <w:pStyle w:val="ListParagraph"/>
        <w:numPr>
          <w:ilvl w:val="0"/>
          <w:numId w:val="5"/>
        </w:numPr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Details of </w:t>
      </w:r>
      <w:r w:rsidR="00A17445">
        <w:rPr>
          <w:b/>
          <w:sz w:val="28"/>
          <w:szCs w:val="28"/>
          <w:lang w:val="en"/>
        </w:rPr>
        <w:t xml:space="preserve">the </w:t>
      </w:r>
      <w:r w:rsidR="00A04C7C">
        <w:rPr>
          <w:b/>
          <w:sz w:val="28"/>
          <w:szCs w:val="28"/>
          <w:lang w:val="en"/>
        </w:rPr>
        <w:t>Medium/</w:t>
      </w:r>
      <w:r w:rsidR="00CE5F57">
        <w:rPr>
          <w:b/>
          <w:sz w:val="28"/>
          <w:szCs w:val="28"/>
          <w:lang w:val="en"/>
        </w:rPr>
        <w:t xml:space="preserve">High-Risk </w:t>
      </w:r>
      <w:r w:rsidR="00A17445">
        <w:rPr>
          <w:b/>
          <w:sz w:val="28"/>
          <w:szCs w:val="28"/>
          <w:lang w:val="en"/>
        </w:rPr>
        <w:t>Research</w:t>
      </w:r>
      <w:r w:rsidR="00260D7A">
        <w:rPr>
          <w:b/>
          <w:sz w:val="28"/>
          <w:szCs w:val="28"/>
          <w:lang w:val="en"/>
        </w:rPr>
        <w:t xml:space="preserve"> </w:t>
      </w:r>
      <w:r w:rsidR="00A17445">
        <w:rPr>
          <w:b/>
          <w:sz w:val="28"/>
          <w:szCs w:val="28"/>
          <w:lang w:val="en"/>
        </w:rPr>
        <w:t xml:space="preserve">Project 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5"/>
        <w:gridCol w:w="4566"/>
      </w:tblGrid>
      <w:tr w:rsidR="00AB7B16" w:rsidTr="00CE5F57">
        <w:trPr>
          <w:trHeight w:val="777"/>
        </w:trPr>
        <w:tc>
          <w:tcPr>
            <w:tcW w:w="5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B9789F">
            <w:pPr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  <w:lang w:val="en-US"/>
              </w:rPr>
              <w:t xml:space="preserve">Full title of </w:t>
            </w:r>
            <w:r w:rsidR="00AC4BD4">
              <w:rPr>
                <w:spacing w:val="-3"/>
                <w:szCs w:val="24"/>
                <w:lang w:val="en-US"/>
              </w:rPr>
              <w:t>the Project/</w:t>
            </w:r>
            <w:r w:rsidR="00A17445">
              <w:rPr>
                <w:spacing w:val="-3"/>
                <w:szCs w:val="24"/>
                <w:lang w:val="en-US"/>
              </w:rPr>
              <w:t>Research</w:t>
            </w:r>
            <w:r>
              <w:rPr>
                <w:spacing w:val="-3"/>
                <w:szCs w:val="24"/>
                <w:lang w:val="en-US"/>
              </w:rPr>
              <w:t>:</w:t>
            </w:r>
          </w:p>
        </w:tc>
        <w:tc>
          <w:tcPr>
            <w:tcW w:w="4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AB7B16">
            <w:pPr>
              <w:rPr>
                <w:spacing w:val="-3"/>
                <w:szCs w:val="24"/>
                <w:lang w:val="en-US"/>
              </w:rPr>
            </w:pPr>
          </w:p>
          <w:p w:rsidR="00AB7B16" w:rsidRDefault="00AB7B16">
            <w:pPr>
              <w:rPr>
                <w:spacing w:val="-3"/>
                <w:szCs w:val="24"/>
                <w:lang w:val="en-US"/>
              </w:rPr>
            </w:pPr>
          </w:p>
        </w:tc>
      </w:tr>
      <w:tr w:rsidR="00AB7B16" w:rsidTr="00CE5F57">
        <w:trPr>
          <w:trHeight w:val="449"/>
        </w:trPr>
        <w:tc>
          <w:tcPr>
            <w:tcW w:w="5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D4" w:rsidRDefault="00D7474F" w:rsidP="00AC4BD4">
            <w:pPr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  <w:lang w:val="en-US"/>
              </w:rPr>
              <w:t>Pr</w:t>
            </w:r>
            <w:r w:rsidR="00AC4BD4">
              <w:rPr>
                <w:spacing w:val="-3"/>
                <w:szCs w:val="24"/>
                <w:lang w:val="en-US"/>
              </w:rPr>
              <w:t>oject r</w:t>
            </w:r>
            <w:r w:rsidR="00B9789F">
              <w:rPr>
                <w:spacing w:val="-3"/>
                <w:szCs w:val="24"/>
                <w:lang w:val="en-US"/>
              </w:rPr>
              <w:t>eference number:</w:t>
            </w:r>
          </w:p>
          <w:p w:rsidR="00AC4BD4" w:rsidRDefault="00AC4BD4" w:rsidP="00AC4BD4">
            <w:pPr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  <w:lang w:val="en-US"/>
              </w:rPr>
              <w:t xml:space="preserve">(from </w:t>
            </w:r>
            <w:r w:rsidR="00395C10">
              <w:rPr>
                <w:spacing w:val="-3"/>
                <w:szCs w:val="24"/>
                <w:lang w:val="en-US"/>
              </w:rPr>
              <w:t>AMS or</w:t>
            </w:r>
            <w:r w:rsidR="00DC63DB">
              <w:rPr>
                <w:spacing w:val="-3"/>
                <w:szCs w:val="24"/>
                <w:lang w:val="en-US"/>
              </w:rPr>
              <w:t xml:space="preserve"> the</w:t>
            </w:r>
            <w:r w:rsidR="00395C10">
              <w:rPr>
                <w:spacing w:val="-3"/>
                <w:szCs w:val="24"/>
                <w:lang w:val="en-US"/>
              </w:rPr>
              <w:t xml:space="preserve"> </w:t>
            </w:r>
            <w:r w:rsidR="00956D26">
              <w:rPr>
                <w:spacing w:val="-3"/>
                <w:szCs w:val="24"/>
                <w:lang w:val="en-US"/>
              </w:rPr>
              <w:t>Ethics</w:t>
            </w:r>
            <w:r w:rsidR="00395C10">
              <w:rPr>
                <w:spacing w:val="-3"/>
                <w:szCs w:val="24"/>
                <w:lang w:val="en-US"/>
              </w:rPr>
              <w:t xml:space="preserve"> online system</w:t>
            </w:r>
            <w:r>
              <w:rPr>
                <w:spacing w:val="-3"/>
                <w:szCs w:val="24"/>
                <w:lang w:val="en-US"/>
              </w:rPr>
              <w:t xml:space="preserve">) </w:t>
            </w:r>
          </w:p>
        </w:tc>
        <w:tc>
          <w:tcPr>
            <w:tcW w:w="4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AB7B16">
            <w:pPr>
              <w:rPr>
                <w:spacing w:val="-3"/>
                <w:szCs w:val="24"/>
                <w:lang w:val="en-US"/>
              </w:rPr>
            </w:pPr>
          </w:p>
        </w:tc>
      </w:tr>
      <w:tr w:rsidR="00AB7B16" w:rsidTr="00CE5F57">
        <w:trPr>
          <w:trHeight w:val="440"/>
        </w:trPr>
        <w:tc>
          <w:tcPr>
            <w:tcW w:w="5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4F" w:rsidRDefault="00B9789F" w:rsidP="00D7474F">
            <w:pPr>
              <w:pStyle w:val="pf0"/>
              <w:rPr>
                <w:rFonts w:ascii="Arial" w:hAnsi="Arial" w:cs="Arial"/>
                <w:spacing w:val="-3"/>
              </w:rPr>
            </w:pPr>
            <w:r w:rsidRPr="00D7474F">
              <w:rPr>
                <w:rFonts w:ascii="Arial" w:hAnsi="Arial" w:cs="Arial"/>
                <w:spacing w:val="-3"/>
              </w:rPr>
              <w:t>Date of ethical opinion</w:t>
            </w:r>
            <w:r w:rsidR="00D7474F">
              <w:rPr>
                <w:rFonts w:ascii="Arial" w:hAnsi="Arial" w:cs="Arial"/>
                <w:spacing w:val="-3"/>
              </w:rPr>
              <w:t>:</w:t>
            </w:r>
          </w:p>
          <w:p w:rsidR="00CE5F57" w:rsidRDefault="00DC63DB" w:rsidP="00D7474F">
            <w:pPr>
              <w:pStyle w:val="pf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</w:t>
            </w:r>
            <w:r w:rsidR="00D7474F">
              <w:rPr>
                <w:rFonts w:ascii="Arial" w:hAnsi="Arial" w:cs="Arial"/>
                <w:spacing w:val="-3"/>
              </w:rPr>
              <w:t>eview date:</w:t>
            </w:r>
          </w:p>
          <w:p w:rsidR="00D7474F" w:rsidRPr="00956D26" w:rsidRDefault="00CE5F57" w:rsidP="00D7474F">
            <w:pPr>
              <w:pStyle w:val="pf0"/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</w:pPr>
            <w:r w:rsidRPr="00956D26">
              <w:rPr>
                <w:rFonts w:ascii="Arial" w:hAnsi="Arial" w:cs="Arial"/>
                <w:i/>
                <w:iCs/>
                <w:spacing w:val="-3"/>
              </w:rPr>
              <w:t>(</w:t>
            </w:r>
            <w:r w:rsidRPr="00956D26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1</w:t>
            </w:r>
            <w:r w:rsidRPr="00956D26">
              <w:rPr>
                <w:rFonts w:ascii="Arial" w:hAnsi="Arial" w:cs="Arial"/>
                <w:i/>
                <w:iCs/>
                <w:spacing w:val="-3"/>
                <w:sz w:val="22"/>
                <w:szCs w:val="22"/>
                <w:vertAlign w:val="superscript"/>
              </w:rPr>
              <w:t>st</w:t>
            </w:r>
            <w:r w:rsidRPr="00956D26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set of monitoring to be undertaken 3 months from the commencement of project unless specified </w:t>
            </w:r>
            <w:r w:rsidR="00D77E61" w:rsidRPr="00956D26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otherwise </w:t>
            </w:r>
            <w:r w:rsidRPr="00956D26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by the </w:t>
            </w:r>
            <w:r w:rsidR="00D77E61" w:rsidRPr="00956D26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Faculty </w:t>
            </w:r>
            <w:r w:rsidRPr="00956D26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Ethics Chair)</w:t>
            </w:r>
            <w:r w:rsidR="00D7474F" w:rsidRPr="00956D26"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AC4BD4" w:rsidRDefault="00AC4BD4" w:rsidP="00CE5F57">
            <w:pPr>
              <w:pStyle w:val="pf0"/>
            </w:pPr>
          </w:p>
        </w:tc>
        <w:tc>
          <w:tcPr>
            <w:tcW w:w="4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94D" w:rsidRDefault="0016394D" w:rsidP="00D7474F">
            <w:pPr>
              <w:pStyle w:val="pf0"/>
              <w:rPr>
                <w:spacing w:val="-3"/>
              </w:rPr>
            </w:pPr>
          </w:p>
        </w:tc>
      </w:tr>
    </w:tbl>
    <w:p w:rsidR="00F32372" w:rsidRDefault="00F32372" w:rsidP="00514CF7">
      <w:pPr>
        <w:tabs>
          <w:tab w:val="left" w:pos="5175"/>
        </w:tabs>
        <w:rPr>
          <w:b/>
          <w:sz w:val="28"/>
          <w:szCs w:val="28"/>
          <w:lang w:val="en"/>
        </w:rPr>
      </w:pPr>
    </w:p>
    <w:p w:rsidR="00DC63DB" w:rsidRPr="00DC63DB" w:rsidRDefault="00B9789F">
      <w:pPr>
        <w:pStyle w:val="ListParagraph"/>
        <w:numPr>
          <w:ilvl w:val="0"/>
          <w:numId w:val="5"/>
        </w:numPr>
        <w:rPr>
          <w:bCs/>
          <w:szCs w:val="24"/>
          <w:lang w:val="en"/>
        </w:rPr>
      </w:pPr>
      <w:r>
        <w:rPr>
          <w:b/>
          <w:sz w:val="28"/>
          <w:szCs w:val="28"/>
          <w:lang w:val="en"/>
        </w:rPr>
        <w:t>Declaration</w:t>
      </w:r>
      <w:r w:rsidR="00DC63DB">
        <w:rPr>
          <w:b/>
          <w:sz w:val="28"/>
          <w:szCs w:val="28"/>
          <w:lang w:val="en"/>
        </w:rPr>
        <w:t xml:space="preserve">: </w:t>
      </w:r>
    </w:p>
    <w:p w:rsidR="00A04C7C" w:rsidRDefault="00DC63DB" w:rsidP="00541DA8">
      <w:pPr>
        <w:pStyle w:val="ListParagraph"/>
        <w:numPr>
          <w:ilvl w:val="0"/>
          <w:numId w:val="0"/>
        </w:numPr>
        <w:jc w:val="both"/>
        <w:rPr>
          <w:bCs/>
          <w:szCs w:val="24"/>
          <w:lang w:val="en"/>
        </w:rPr>
      </w:pPr>
      <w:r w:rsidRPr="00DC63DB">
        <w:rPr>
          <w:bCs/>
          <w:szCs w:val="24"/>
          <w:lang w:val="en"/>
        </w:rPr>
        <w:t>As the PI/Co</w:t>
      </w:r>
      <w:r>
        <w:rPr>
          <w:bCs/>
          <w:szCs w:val="24"/>
          <w:lang w:val="en"/>
        </w:rPr>
        <w:t xml:space="preserve"> </w:t>
      </w:r>
      <w:r w:rsidRPr="00DC63DB">
        <w:rPr>
          <w:bCs/>
          <w:szCs w:val="24"/>
          <w:lang w:val="en"/>
        </w:rPr>
        <w:t xml:space="preserve">PI </w:t>
      </w:r>
      <w:r>
        <w:rPr>
          <w:bCs/>
          <w:szCs w:val="24"/>
          <w:lang w:val="en"/>
        </w:rPr>
        <w:t xml:space="preserve">(delete as appropriate) </w:t>
      </w:r>
      <w:r w:rsidRPr="00DC63DB">
        <w:rPr>
          <w:bCs/>
          <w:szCs w:val="24"/>
          <w:lang w:val="en"/>
        </w:rPr>
        <w:t xml:space="preserve">of the research project, I </w:t>
      </w:r>
      <w:r w:rsidR="00A04C7C">
        <w:rPr>
          <w:bCs/>
          <w:szCs w:val="24"/>
          <w:lang w:val="en"/>
        </w:rPr>
        <w:t xml:space="preserve">understand that all research data belongs to the University unless otherwise specified by a funder. </w:t>
      </w:r>
    </w:p>
    <w:p w:rsidR="00A04C7C" w:rsidRDefault="00A04C7C" w:rsidP="00541DA8">
      <w:pPr>
        <w:pStyle w:val="ListParagraph"/>
        <w:numPr>
          <w:ilvl w:val="0"/>
          <w:numId w:val="0"/>
        </w:numPr>
        <w:jc w:val="both"/>
        <w:rPr>
          <w:bCs/>
          <w:szCs w:val="24"/>
          <w:lang w:val="en"/>
        </w:rPr>
      </w:pPr>
      <w:r>
        <w:rPr>
          <w:bCs/>
          <w:szCs w:val="24"/>
          <w:lang w:val="en"/>
        </w:rPr>
        <w:t xml:space="preserve">I </w:t>
      </w:r>
      <w:r w:rsidR="00DC63DB" w:rsidRPr="00DC63DB">
        <w:rPr>
          <w:bCs/>
          <w:szCs w:val="24"/>
          <w:lang w:val="en"/>
        </w:rPr>
        <w:t xml:space="preserve">agree to participate in </w:t>
      </w:r>
      <w:r>
        <w:rPr>
          <w:bCs/>
          <w:szCs w:val="24"/>
          <w:lang w:val="en"/>
        </w:rPr>
        <w:t>a</w:t>
      </w:r>
      <w:r w:rsidR="00DC63DB" w:rsidRPr="00DC63DB">
        <w:rPr>
          <w:bCs/>
          <w:szCs w:val="24"/>
          <w:lang w:val="en"/>
        </w:rPr>
        <w:t xml:space="preserve"> monitoring process by completing the </w:t>
      </w:r>
      <w:r w:rsidR="00DC63DB">
        <w:rPr>
          <w:bCs/>
          <w:szCs w:val="24"/>
          <w:lang w:val="en"/>
        </w:rPr>
        <w:t xml:space="preserve">attached </w:t>
      </w:r>
      <w:r w:rsidR="00DC63DB" w:rsidRPr="00DC63DB">
        <w:rPr>
          <w:bCs/>
          <w:szCs w:val="24"/>
          <w:lang w:val="en"/>
        </w:rPr>
        <w:t>monitoring form every 3 month</w:t>
      </w:r>
      <w:r w:rsidR="00DC63DB">
        <w:rPr>
          <w:bCs/>
          <w:szCs w:val="24"/>
          <w:lang w:val="en"/>
        </w:rPr>
        <w:t>s.</w:t>
      </w:r>
      <w:r w:rsidR="00541DA8">
        <w:rPr>
          <w:bCs/>
          <w:szCs w:val="24"/>
          <w:lang w:val="en"/>
        </w:rPr>
        <w:t xml:space="preserve"> </w:t>
      </w:r>
    </w:p>
    <w:p w:rsidR="00AB7B16" w:rsidRDefault="00DC63DB" w:rsidP="00541DA8">
      <w:pPr>
        <w:pStyle w:val="ListParagraph"/>
        <w:numPr>
          <w:ilvl w:val="0"/>
          <w:numId w:val="0"/>
        </w:numPr>
        <w:jc w:val="both"/>
        <w:rPr>
          <w:bCs/>
          <w:szCs w:val="24"/>
          <w:lang w:val="en"/>
        </w:rPr>
      </w:pPr>
      <w:r>
        <w:rPr>
          <w:bCs/>
          <w:szCs w:val="24"/>
          <w:lang w:val="en"/>
        </w:rPr>
        <w:t xml:space="preserve">On project completion, I agree to </w:t>
      </w:r>
      <w:r w:rsidRPr="00DC63DB">
        <w:rPr>
          <w:bCs/>
          <w:szCs w:val="24"/>
          <w:lang w:val="en"/>
        </w:rPr>
        <w:t xml:space="preserve">providing an </w:t>
      </w:r>
      <w:r>
        <w:rPr>
          <w:bCs/>
          <w:szCs w:val="24"/>
          <w:lang w:val="en"/>
        </w:rPr>
        <w:t>end of project report/</w:t>
      </w:r>
      <w:r w:rsidR="00541DA8">
        <w:rPr>
          <w:bCs/>
          <w:szCs w:val="24"/>
          <w:lang w:val="en"/>
        </w:rPr>
        <w:t xml:space="preserve">an </w:t>
      </w:r>
      <w:r w:rsidRPr="00DC63DB">
        <w:rPr>
          <w:bCs/>
          <w:szCs w:val="24"/>
          <w:lang w:val="en"/>
        </w:rPr>
        <w:t xml:space="preserve">annual report </w:t>
      </w:r>
      <w:r w:rsidR="00A04C7C">
        <w:rPr>
          <w:bCs/>
          <w:szCs w:val="24"/>
          <w:lang w:val="en"/>
        </w:rPr>
        <w:t xml:space="preserve">(delete as appropriate) </w:t>
      </w:r>
      <w:r w:rsidR="00CC5A4C">
        <w:rPr>
          <w:bCs/>
          <w:szCs w:val="24"/>
          <w:lang w:val="en"/>
        </w:rPr>
        <w:t xml:space="preserve">for the review of the Faculty Research Ethics &amp; Governance Sub Committee for </w:t>
      </w:r>
      <w:r w:rsidR="00A04C7C">
        <w:rPr>
          <w:bCs/>
          <w:szCs w:val="24"/>
          <w:lang w:val="en"/>
        </w:rPr>
        <w:t xml:space="preserve">onward </w:t>
      </w:r>
      <w:r w:rsidR="00CC5A4C">
        <w:rPr>
          <w:bCs/>
          <w:szCs w:val="24"/>
          <w:lang w:val="en"/>
        </w:rPr>
        <w:t xml:space="preserve">reporting </w:t>
      </w:r>
      <w:r w:rsidR="00541DA8">
        <w:rPr>
          <w:bCs/>
          <w:szCs w:val="24"/>
          <w:lang w:val="en"/>
        </w:rPr>
        <w:t xml:space="preserve">to </w:t>
      </w:r>
      <w:r>
        <w:rPr>
          <w:bCs/>
          <w:szCs w:val="24"/>
          <w:lang w:val="en"/>
        </w:rPr>
        <w:t xml:space="preserve">the </w:t>
      </w:r>
      <w:r w:rsidRPr="00DC63DB">
        <w:rPr>
          <w:bCs/>
          <w:szCs w:val="24"/>
          <w:lang w:val="en"/>
        </w:rPr>
        <w:t>University Research Integrity: Ethics &amp; Governance committee.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5"/>
        <w:gridCol w:w="4386"/>
      </w:tblGrid>
      <w:tr w:rsidR="00AB7B16" w:rsidTr="00D958B8">
        <w:trPr>
          <w:trHeight w:val="525"/>
        </w:trPr>
        <w:tc>
          <w:tcPr>
            <w:tcW w:w="5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B9789F">
            <w:pPr>
              <w:spacing w:after="0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Print name:</w:t>
            </w:r>
          </w:p>
        </w:tc>
        <w:tc>
          <w:tcPr>
            <w:tcW w:w="4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AB7B16">
            <w:pPr>
              <w:spacing w:after="0"/>
              <w:rPr>
                <w:rFonts w:eastAsia="Times New Roman"/>
                <w:color w:val="auto"/>
                <w:szCs w:val="24"/>
              </w:rPr>
            </w:pPr>
          </w:p>
        </w:tc>
      </w:tr>
      <w:tr w:rsidR="00762555" w:rsidTr="00D958B8">
        <w:trPr>
          <w:trHeight w:val="525"/>
        </w:trPr>
        <w:tc>
          <w:tcPr>
            <w:tcW w:w="5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55" w:rsidRDefault="00762555">
            <w:pPr>
              <w:spacing w:after="0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E-Signature:</w:t>
            </w:r>
          </w:p>
        </w:tc>
        <w:tc>
          <w:tcPr>
            <w:tcW w:w="4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55" w:rsidRDefault="00762555">
            <w:pPr>
              <w:spacing w:after="0"/>
              <w:rPr>
                <w:rFonts w:eastAsia="Times New Roman"/>
                <w:color w:val="auto"/>
                <w:szCs w:val="24"/>
              </w:rPr>
            </w:pPr>
          </w:p>
        </w:tc>
      </w:tr>
      <w:tr w:rsidR="00AB7B16" w:rsidTr="00D958B8">
        <w:trPr>
          <w:trHeight w:val="533"/>
        </w:trPr>
        <w:tc>
          <w:tcPr>
            <w:tcW w:w="5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B9789F">
            <w:pPr>
              <w:spacing w:after="0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Date of submission</w:t>
            </w:r>
            <w:r w:rsidR="007B38CD">
              <w:rPr>
                <w:rFonts w:eastAsia="Times New Roman"/>
                <w:color w:val="auto"/>
                <w:szCs w:val="24"/>
              </w:rPr>
              <w:t xml:space="preserve"> to </w:t>
            </w:r>
            <w:r w:rsidR="00CC5A4C">
              <w:rPr>
                <w:rFonts w:eastAsia="Times New Roman"/>
                <w:color w:val="auto"/>
                <w:szCs w:val="24"/>
              </w:rPr>
              <w:t xml:space="preserve">Faculty Research </w:t>
            </w:r>
            <w:r w:rsidR="00A04C7C">
              <w:rPr>
                <w:rFonts w:eastAsia="Times New Roman"/>
                <w:color w:val="auto"/>
                <w:szCs w:val="24"/>
              </w:rPr>
              <w:t xml:space="preserve">Integrity: </w:t>
            </w:r>
            <w:r w:rsidR="00CC5A4C">
              <w:rPr>
                <w:rFonts w:eastAsia="Times New Roman"/>
                <w:color w:val="auto"/>
                <w:szCs w:val="24"/>
              </w:rPr>
              <w:t>Ethics &amp; Governance Sub-Committee</w:t>
            </w:r>
            <w:r w:rsidR="007B38CD">
              <w:rPr>
                <w:rFonts w:eastAsia="Times New Roman"/>
                <w:color w:val="auto"/>
                <w:szCs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B16" w:rsidRDefault="00AB7B16">
            <w:pPr>
              <w:spacing w:after="0"/>
              <w:rPr>
                <w:rFonts w:eastAsia="Times New Roman"/>
                <w:color w:val="auto"/>
                <w:szCs w:val="24"/>
              </w:rPr>
            </w:pPr>
          </w:p>
        </w:tc>
      </w:tr>
    </w:tbl>
    <w:p w:rsidR="00AB7B16" w:rsidRDefault="00AB7B16">
      <w:pPr>
        <w:rPr>
          <w:b/>
          <w:sz w:val="28"/>
          <w:szCs w:val="28"/>
          <w:lang w:val="en"/>
        </w:rPr>
      </w:pPr>
    </w:p>
    <w:p w:rsidR="00D958B8" w:rsidRPr="00D958B8" w:rsidRDefault="00956D26" w:rsidP="00D958B8">
      <w:pPr>
        <w:pStyle w:val="ListParagraph"/>
        <w:numPr>
          <w:ilvl w:val="0"/>
          <w:numId w:val="5"/>
        </w:numPr>
        <w:rPr>
          <w:rFonts w:eastAsia="Times New Roman"/>
          <w:b/>
          <w:bCs/>
          <w:color w:val="auto"/>
          <w:szCs w:val="24"/>
        </w:rPr>
      </w:pPr>
      <w:r>
        <w:rPr>
          <w:rFonts w:eastAsia="Times New Roman"/>
          <w:b/>
          <w:bCs/>
          <w:color w:val="auto"/>
          <w:szCs w:val="24"/>
        </w:rPr>
        <w:t>University</w:t>
      </w:r>
      <w:r w:rsidR="00D958B8" w:rsidRPr="00D958B8">
        <w:rPr>
          <w:rFonts w:eastAsia="Times New Roman"/>
          <w:b/>
          <w:bCs/>
          <w:color w:val="auto"/>
          <w:szCs w:val="24"/>
        </w:rPr>
        <w:t xml:space="preserve"> Approval: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5400"/>
        <w:gridCol w:w="4410"/>
      </w:tblGrid>
      <w:tr w:rsidR="00D958B8" w:rsidTr="00D958B8">
        <w:tc>
          <w:tcPr>
            <w:tcW w:w="5400" w:type="dxa"/>
          </w:tcPr>
          <w:p w:rsidR="00D958B8" w:rsidRDefault="00D958B8" w:rsidP="00D958B8">
            <w:pPr>
              <w:pStyle w:val="ListParagraph"/>
              <w:numPr>
                <w:ilvl w:val="0"/>
                <w:numId w:val="0"/>
              </w:numPr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*Signature/Electronic Signature of the Chair of </w:t>
            </w:r>
            <w:r w:rsidR="00CC5A4C">
              <w:rPr>
                <w:rFonts w:eastAsia="Times New Roman"/>
                <w:color w:val="auto"/>
                <w:szCs w:val="24"/>
              </w:rPr>
              <w:t>Faculty R</w:t>
            </w:r>
            <w:r w:rsidR="00A04C7C">
              <w:rPr>
                <w:rFonts w:eastAsia="Times New Roman"/>
                <w:color w:val="auto"/>
                <w:szCs w:val="24"/>
              </w:rPr>
              <w:t>I</w:t>
            </w:r>
            <w:r w:rsidR="00CC5A4C">
              <w:rPr>
                <w:rFonts w:eastAsia="Times New Roman"/>
                <w:color w:val="auto"/>
                <w:szCs w:val="24"/>
              </w:rPr>
              <w:t>EG</w:t>
            </w:r>
            <w:r w:rsidR="00956D26">
              <w:rPr>
                <w:rFonts w:eastAsia="Times New Roman"/>
                <w:color w:val="auto"/>
                <w:szCs w:val="24"/>
              </w:rPr>
              <w:t xml:space="preserve"> s</w:t>
            </w:r>
            <w:r>
              <w:rPr>
                <w:rFonts w:eastAsia="Times New Roman"/>
                <w:color w:val="auto"/>
                <w:szCs w:val="24"/>
              </w:rPr>
              <w:t>ub-committee.</w:t>
            </w:r>
          </w:p>
        </w:tc>
        <w:tc>
          <w:tcPr>
            <w:tcW w:w="4410" w:type="dxa"/>
          </w:tcPr>
          <w:p w:rsidR="00D958B8" w:rsidRDefault="00D958B8" w:rsidP="00D958B8">
            <w:pPr>
              <w:pStyle w:val="ListParagraph"/>
              <w:numPr>
                <w:ilvl w:val="0"/>
                <w:numId w:val="0"/>
              </w:numPr>
              <w:rPr>
                <w:rFonts w:eastAsia="Times New Roman"/>
                <w:color w:val="auto"/>
                <w:szCs w:val="24"/>
              </w:rPr>
            </w:pPr>
          </w:p>
        </w:tc>
      </w:tr>
      <w:tr w:rsidR="00D958B8" w:rsidTr="00D958B8">
        <w:tc>
          <w:tcPr>
            <w:tcW w:w="5400" w:type="dxa"/>
          </w:tcPr>
          <w:p w:rsidR="00D958B8" w:rsidRDefault="00D958B8" w:rsidP="00D958B8">
            <w:pPr>
              <w:rPr>
                <w:rFonts w:eastAsia="Times New Roman"/>
                <w:color w:val="auto"/>
                <w:szCs w:val="24"/>
              </w:rPr>
            </w:pPr>
            <w:r w:rsidRPr="00E8340E">
              <w:t xml:space="preserve">*Please print name </w:t>
            </w:r>
          </w:p>
        </w:tc>
        <w:tc>
          <w:tcPr>
            <w:tcW w:w="4410" w:type="dxa"/>
          </w:tcPr>
          <w:p w:rsidR="00D958B8" w:rsidRDefault="00D958B8" w:rsidP="00D958B8">
            <w:pPr>
              <w:pStyle w:val="ListParagraph"/>
              <w:numPr>
                <w:ilvl w:val="0"/>
                <w:numId w:val="0"/>
              </w:numPr>
              <w:rPr>
                <w:rFonts w:eastAsia="Times New Roman"/>
                <w:color w:val="auto"/>
                <w:szCs w:val="24"/>
              </w:rPr>
            </w:pPr>
          </w:p>
        </w:tc>
      </w:tr>
      <w:tr w:rsidR="00D958B8" w:rsidTr="00D958B8">
        <w:tc>
          <w:tcPr>
            <w:tcW w:w="5400" w:type="dxa"/>
          </w:tcPr>
          <w:p w:rsidR="00D958B8" w:rsidRPr="00E8340E" w:rsidRDefault="00D958B8" w:rsidP="00D958B8">
            <w:r>
              <w:t xml:space="preserve">Date </w:t>
            </w:r>
            <w:r w:rsidR="00956D26">
              <w:t>of approval:</w:t>
            </w:r>
          </w:p>
        </w:tc>
        <w:tc>
          <w:tcPr>
            <w:tcW w:w="4410" w:type="dxa"/>
          </w:tcPr>
          <w:p w:rsidR="00D958B8" w:rsidRDefault="00D958B8" w:rsidP="00D958B8">
            <w:pPr>
              <w:pStyle w:val="ListParagraph"/>
              <w:numPr>
                <w:ilvl w:val="0"/>
                <w:numId w:val="0"/>
              </w:numPr>
              <w:rPr>
                <w:rFonts w:eastAsia="Times New Roman"/>
                <w:color w:val="auto"/>
                <w:szCs w:val="24"/>
              </w:rPr>
            </w:pPr>
          </w:p>
        </w:tc>
      </w:tr>
    </w:tbl>
    <w:p w:rsidR="00D958B8" w:rsidRDefault="00D958B8" w:rsidP="00D958B8">
      <w:pPr>
        <w:pStyle w:val="ListParagraph"/>
        <w:numPr>
          <w:ilvl w:val="0"/>
          <w:numId w:val="0"/>
        </w:numPr>
        <w:ind w:left="360"/>
        <w:rPr>
          <w:rFonts w:eastAsia="Times New Roman"/>
          <w:color w:val="auto"/>
          <w:szCs w:val="24"/>
        </w:rPr>
      </w:pPr>
    </w:p>
    <w:p w:rsidR="00CC5A4C" w:rsidRPr="00CC5A4C" w:rsidRDefault="00541DA8" w:rsidP="00CC5A4C">
      <w:pPr>
        <w:rPr>
          <w:szCs w:val="24"/>
          <w:lang w:val="en"/>
        </w:rPr>
      </w:pPr>
      <w:r>
        <w:rPr>
          <w:bCs/>
          <w:szCs w:val="24"/>
          <w:lang w:val="en"/>
        </w:rPr>
        <w:t xml:space="preserve">(Kindly email form </w:t>
      </w:r>
      <w:r w:rsidR="00CC5A4C">
        <w:rPr>
          <w:bCs/>
          <w:szCs w:val="24"/>
          <w:lang w:val="en"/>
        </w:rPr>
        <w:t>and/</w:t>
      </w:r>
      <w:r>
        <w:rPr>
          <w:bCs/>
          <w:szCs w:val="24"/>
          <w:lang w:val="en"/>
        </w:rPr>
        <w:t xml:space="preserve">or annual report to </w:t>
      </w:r>
      <w:hyperlink r:id="rId7" w:history="1">
        <w:r w:rsidRPr="002734E5">
          <w:rPr>
            <w:rStyle w:val="Hyperlink"/>
            <w:bCs/>
            <w:szCs w:val="24"/>
            <w:lang w:val="en"/>
          </w:rPr>
          <w:t>researchintegrity@swansea.ac.uk</w:t>
        </w:r>
      </w:hyperlink>
      <w:r>
        <w:rPr>
          <w:bCs/>
          <w:szCs w:val="24"/>
          <w:lang w:val="en"/>
        </w:rPr>
        <w:t xml:space="preserve">) </w:t>
      </w:r>
    </w:p>
    <w:p w:rsidR="00CC5A4C" w:rsidRPr="00CC5A4C" w:rsidRDefault="00CC5A4C" w:rsidP="00CC5A4C">
      <w:pPr>
        <w:rPr>
          <w:szCs w:val="24"/>
          <w:lang w:val="en"/>
        </w:rPr>
      </w:pPr>
    </w:p>
    <w:p w:rsidR="00CC5A4C" w:rsidRPr="00CC5A4C" w:rsidRDefault="00CC5A4C" w:rsidP="00CC5A4C">
      <w:pPr>
        <w:rPr>
          <w:szCs w:val="24"/>
          <w:lang w:val="en"/>
        </w:rPr>
      </w:pPr>
    </w:p>
    <w:p w:rsidR="00CC5A4C" w:rsidRPr="00CC5A4C" w:rsidRDefault="00CC5A4C" w:rsidP="00CC5A4C">
      <w:pPr>
        <w:rPr>
          <w:szCs w:val="24"/>
          <w:lang w:val="en"/>
        </w:rPr>
      </w:pPr>
    </w:p>
    <w:p w:rsidR="00CC5A4C" w:rsidRPr="00CC5A4C" w:rsidRDefault="00CC5A4C" w:rsidP="00CC5A4C">
      <w:pPr>
        <w:rPr>
          <w:szCs w:val="24"/>
          <w:lang w:val="en"/>
        </w:rPr>
      </w:pPr>
    </w:p>
    <w:p w:rsidR="00CC5A4C" w:rsidRPr="00CC5A4C" w:rsidRDefault="00CC5A4C" w:rsidP="00CC5A4C">
      <w:pPr>
        <w:rPr>
          <w:szCs w:val="24"/>
          <w:lang w:val="en"/>
        </w:rPr>
      </w:pPr>
    </w:p>
    <w:p w:rsidR="00CC5A4C" w:rsidRPr="00CC5A4C" w:rsidRDefault="00CC5A4C" w:rsidP="00CC5A4C">
      <w:pPr>
        <w:tabs>
          <w:tab w:val="left" w:pos="2099"/>
        </w:tabs>
        <w:rPr>
          <w:szCs w:val="24"/>
          <w:lang w:val="en"/>
        </w:rPr>
      </w:pPr>
      <w:r>
        <w:rPr>
          <w:szCs w:val="24"/>
          <w:lang w:val="en"/>
        </w:rPr>
        <w:tab/>
      </w:r>
      <w:bookmarkEnd w:id="2"/>
    </w:p>
    <w:sectPr w:rsidR="00CC5A4C" w:rsidRPr="00CC5A4C">
      <w:footerReference w:type="default" r:id="rId8"/>
      <w:headerReference w:type="first" r:id="rId9"/>
      <w:pgSz w:w="11906" w:h="16838"/>
      <w:pgMar w:top="1418" w:right="1440" w:bottom="1440" w:left="1440" w:header="711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4F66" w:rsidRDefault="00394F66">
      <w:pPr>
        <w:spacing w:after="0"/>
      </w:pPr>
      <w:r>
        <w:separator/>
      </w:r>
    </w:p>
  </w:endnote>
  <w:endnote w:type="continuationSeparator" w:id="0">
    <w:p w:rsidR="00394F66" w:rsidRDefault="00394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75449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7E61" w:rsidRDefault="00D77E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C196F" w:rsidRDefault="005C1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4F66" w:rsidRDefault="00394F66">
      <w:pPr>
        <w:spacing w:after="0"/>
      </w:pPr>
      <w:r>
        <w:separator/>
      </w:r>
    </w:p>
  </w:footnote>
  <w:footnote w:type="continuationSeparator" w:id="0">
    <w:p w:rsidR="00394F66" w:rsidRDefault="00394F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4CF7" w:rsidRPr="00903798" w:rsidRDefault="00514CF7" w:rsidP="00903798">
    <w:pPr>
      <w:pStyle w:val="Header"/>
      <w:rPr>
        <w:b/>
        <w:bCs/>
        <w:sz w:val="18"/>
        <w:szCs w:val="18"/>
      </w:rPr>
    </w:pPr>
    <w:r w:rsidRPr="00903798">
      <w:rPr>
        <w:b/>
        <w:bCs/>
        <w:noProof/>
      </w:rPr>
      <w:drawing>
        <wp:inline distT="0" distB="0" distL="0" distR="0" wp14:anchorId="46B06572" wp14:editId="7CA9FB98">
          <wp:extent cx="693038" cy="632460"/>
          <wp:effectExtent l="0" t="0" r="0" b="0"/>
          <wp:docPr id="1172818582" name="Picture 2" descr="Image result for swansea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wansea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22" cy="65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798" w:rsidRPr="00903798">
      <w:rPr>
        <w:b/>
        <w:bCs/>
      </w:rPr>
      <w:t xml:space="preserve">                                                                                                        </w:t>
    </w:r>
    <w:r w:rsidR="00903798" w:rsidRPr="00903798">
      <w:rPr>
        <w:b/>
        <w:bCs/>
        <w:sz w:val="18"/>
        <w:szCs w:val="18"/>
      </w:rPr>
      <w:t>P2425-134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E7D"/>
    <w:multiLevelType w:val="multilevel"/>
    <w:tmpl w:val="8E502392"/>
    <w:styleLink w:val="LFO4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5E710A"/>
    <w:multiLevelType w:val="multilevel"/>
    <w:tmpl w:val="A8D46BA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51B12"/>
    <w:multiLevelType w:val="hybridMultilevel"/>
    <w:tmpl w:val="71E84A1C"/>
    <w:lvl w:ilvl="0" w:tplc="937EBF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C5A25"/>
    <w:multiLevelType w:val="multilevel"/>
    <w:tmpl w:val="291689C0"/>
    <w:styleLink w:val="LFO1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440237"/>
    <w:multiLevelType w:val="multilevel"/>
    <w:tmpl w:val="330EF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44C1D"/>
    <w:multiLevelType w:val="multilevel"/>
    <w:tmpl w:val="656094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06B04"/>
    <w:multiLevelType w:val="multilevel"/>
    <w:tmpl w:val="AF12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D1D1C"/>
    <w:multiLevelType w:val="multilevel"/>
    <w:tmpl w:val="DD06B850"/>
    <w:styleLink w:val="test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  <w:sz w:val="24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3240" w:hanging="360"/>
      </w:pPr>
      <w:rPr>
        <w:rFonts w:ascii="Symbol" w:hAnsi="Symbol"/>
      </w:rPr>
    </w:lvl>
  </w:abstractNum>
  <w:abstractNum w:abstractNumId="8" w15:restartNumberingAfterBreak="0">
    <w:nsid w:val="768C3BAF"/>
    <w:multiLevelType w:val="multilevel"/>
    <w:tmpl w:val="AECEC0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A324A"/>
    <w:multiLevelType w:val="multilevel"/>
    <w:tmpl w:val="F814B0E6"/>
    <w:styleLink w:val="BulletList"/>
    <w:lvl w:ilvl="0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7200" w:hanging="360"/>
      </w:pPr>
      <w:rPr>
        <w:rFonts w:ascii="Wingdings" w:hAnsi="Wingdings"/>
        <w:color w:val="auto"/>
      </w:rPr>
    </w:lvl>
    <w:lvl w:ilvl="2">
      <w:numFmt w:val="bullet"/>
      <w:lvlText w:val=""/>
      <w:lvlJc w:val="left"/>
      <w:pPr>
        <w:ind w:left="7920" w:hanging="360"/>
      </w:pPr>
      <w:rPr>
        <w:rFonts w:ascii="Wingdings" w:hAnsi="Wingdings"/>
      </w:rPr>
    </w:lvl>
    <w:lvl w:ilvl="3">
      <w:numFmt w:val="bullet"/>
      <w:lvlText w:val=""/>
      <w:lvlJc w:val="left"/>
      <w:pPr>
        <w:ind w:left="8640" w:hanging="360"/>
      </w:pPr>
      <w:rPr>
        <w:rFonts w:ascii="Wingdings" w:hAnsi="Wingdings"/>
      </w:rPr>
    </w:lvl>
    <w:lvl w:ilvl="4">
      <w:numFmt w:val="bullet"/>
      <w:lvlText w:val=""/>
      <w:lvlJc w:val="left"/>
      <w:pPr>
        <w:ind w:left="9360" w:hanging="360"/>
      </w:pPr>
      <w:rPr>
        <w:rFonts w:ascii="Wingdings" w:hAnsi="Wingdings"/>
      </w:rPr>
    </w:lvl>
    <w:lvl w:ilvl="5">
      <w:numFmt w:val="bullet"/>
      <w:lvlText w:val=""/>
      <w:lvlJc w:val="left"/>
      <w:pPr>
        <w:ind w:left="10080" w:hanging="360"/>
      </w:pPr>
      <w:rPr>
        <w:rFonts w:ascii="Wingdings" w:hAnsi="Wingdings"/>
      </w:rPr>
    </w:lvl>
    <w:lvl w:ilvl="6">
      <w:numFmt w:val="bullet"/>
      <w:lvlText w:val=""/>
      <w:lvlJc w:val="left"/>
      <w:pPr>
        <w:ind w:left="10800" w:hanging="360"/>
      </w:pPr>
      <w:rPr>
        <w:rFonts w:ascii="Wingdings" w:hAnsi="Wingdings"/>
      </w:rPr>
    </w:lvl>
    <w:lvl w:ilvl="7">
      <w:numFmt w:val="bullet"/>
      <w:lvlText w:val=""/>
      <w:lvlJc w:val="left"/>
      <w:pPr>
        <w:ind w:left="11520" w:hanging="360"/>
      </w:pPr>
      <w:rPr>
        <w:rFonts w:ascii="Wingdings" w:hAnsi="Wingdings"/>
      </w:rPr>
    </w:lvl>
    <w:lvl w:ilvl="8">
      <w:numFmt w:val="bullet"/>
      <w:lvlText w:val=""/>
      <w:lvlJc w:val="left"/>
      <w:pPr>
        <w:ind w:left="12240" w:hanging="360"/>
      </w:pPr>
      <w:rPr>
        <w:rFonts w:ascii="Wingdings" w:hAnsi="Wingdings"/>
      </w:rPr>
    </w:lvl>
  </w:abstractNum>
  <w:num w:numId="1" w16cid:durableId="2137553423">
    <w:abstractNumId w:val="9"/>
  </w:num>
  <w:num w:numId="2" w16cid:durableId="1065446694">
    <w:abstractNumId w:val="7"/>
  </w:num>
  <w:num w:numId="3" w16cid:durableId="2061317518">
    <w:abstractNumId w:val="3"/>
  </w:num>
  <w:num w:numId="4" w16cid:durableId="1828011772">
    <w:abstractNumId w:val="0"/>
  </w:num>
  <w:num w:numId="5" w16cid:durableId="813067932">
    <w:abstractNumId w:val="1"/>
  </w:num>
  <w:num w:numId="6" w16cid:durableId="62723791">
    <w:abstractNumId w:val="5"/>
  </w:num>
  <w:num w:numId="7" w16cid:durableId="108937460">
    <w:abstractNumId w:val="4"/>
  </w:num>
  <w:num w:numId="8" w16cid:durableId="108479785">
    <w:abstractNumId w:val="8"/>
  </w:num>
  <w:num w:numId="9" w16cid:durableId="1820682366">
    <w:abstractNumId w:val="3"/>
  </w:num>
  <w:num w:numId="10" w16cid:durableId="1912349058">
    <w:abstractNumId w:val="3"/>
  </w:num>
  <w:num w:numId="11" w16cid:durableId="1901986427">
    <w:abstractNumId w:val="3"/>
  </w:num>
  <w:num w:numId="12" w16cid:durableId="123159539">
    <w:abstractNumId w:val="2"/>
  </w:num>
  <w:num w:numId="13" w16cid:durableId="922376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857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16"/>
    <w:rsid w:val="000003EA"/>
    <w:rsid w:val="000351D6"/>
    <w:rsid w:val="0006689A"/>
    <w:rsid w:val="000A380E"/>
    <w:rsid w:val="00103065"/>
    <w:rsid w:val="001103EF"/>
    <w:rsid w:val="00156964"/>
    <w:rsid w:val="0016394D"/>
    <w:rsid w:val="001F7A84"/>
    <w:rsid w:val="00221550"/>
    <w:rsid w:val="002400CE"/>
    <w:rsid w:val="002578FF"/>
    <w:rsid w:val="00260D7A"/>
    <w:rsid w:val="002D54E0"/>
    <w:rsid w:val="00301D9A"/>
    <w:rsid w:val="0031452E"/>
    <w:rsid w:val="00394F66"/>
    <w:rsid w:val="00395C10"/>
    <w:rsid w:val="00406BCE"/>
    <w:rsid w:val="004C71FA"/>
    <w:rsid w:val="00506607"/>
    <w:rsid w:val="00514CF7"/>
    <w:rsid w:val="00541DA8"/>
    <w:rsid w:val="005532C6"/>
    <w:rsid w:val="005866CD"/>
    <w:rsid w:val="00591E81"/>
    <w:rsid w:val="005B35BF"/>
    <w:rsid w:val="005C196F"/>
    <w:rsid w:val="00677277"/>
    <w:rsid w:val="006827BF"/>
    <w:rsid w:val="006871E7"/>
    <w:rsid w:val="006B6BCC"/>
    <w:rsid w:val="006D41DF"/>
    <w:rsid w:val="007009FB"/>
    <w:rsid w:val="00755801"/>
    <w:rsid w:val="007619B7"/>
    <w:rsid w:val="00762555"/>
    <w:rsid w:val="007B38CD"/>
    <w:rsid w:val="007B675E"/>
    <w:rsid w:val="007E1112"/>
    <w:rsid w:val="008B1E34"/>
    <w:rsid w:val="008D61D0"/>
    <w:rsid w:val="00903798"/>
    <w:rsid w:val="00936CDF"/>
    <w:rsid w:val="00956D26"/>
    <w:rsid w:val="009B7C94"/>
    <w:rsid w:val="00A04C7C"/>
    <w:rsid w:val="00A17445"/>
    <w:rsid w:val="00A329CC"/>
    <w:rsid w:val="00A365B4"/>
    <w:rsid w:val="00A620FC"/>
    <w:rsid w:val="00AB7B16"/>
    <w:rsid w:val="00AC4BD4"/>
    <w:rsid w:val="00AE22D8"/>
    <w:rsid w:val="00B52767"/>
    <w:rsid w:val="00B54A5A"/>
    <w:rsid w:val="00B87E24"/>
    <w:rsid w:val="00B9789F"/>
    <w:rsid w:val="00BC405C"/>
    <w:rsid w:val="00C07274"/>
    <w:rsid w:val="00CA317C"/>
    <w:rsid w:val="00CB321D"/>
    <w:rsid w:val="00CC5A4C"/>
    <w:rsid w:val="00CD4DBF"/>
    <w:rsid w:val="00CE5F57"/>
    <w:rsid w:val="00D01C88"/>
    <w:rsid w:val="00D7474F"/>
    <w:rsid w:val="00D77E61"/>
    <w:rsid w:val="00D958B8"/>
    <w:rsid w:val="00DB4E72"/>
    <w:rsid w:val="00DC63DB"/>
    <w:rsid w:val="00DD3D7A"/>
    <w:rsid w:val="00DD72A0"/>
    <w:rsid w:val="00E41372"/>
    <w:rsid w:val="00E96086"/>
    <w:rsid w:val="00F32372"/>
    <w:rsid w:val="00F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B7F4D"/>
  <w15:docId w15:val="{455C724E-7490-4374-8A8C-3A48048C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40" w:lineRule="auto"/>
    </w:pPr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eastAsia="Times New Roman"/>
      <w:b/>
      <w:bCs/>
      <w:color w:val="005EB8"/>
      <w:sz w:val="40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/>
      <w:outlineLvl w:val="1"/>
    </w:pPr>
    <w:rPr>
      <w:rFonts w:eastAsia="Times New Roman"/>
      <w:b/>
      <w:bCs/>
      <w:color w:val="003087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0"/>
      <w:outlineLvl w:val="2"/>
    </w:pPr>
    <w:rPr>
      <w:rFonts w:eastAsia="Times New Roman"/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eastAsia="Times New Roman"/>
      <w:b/>
      <w:color w:val="003087"/>
    </w:rPr>
  </w:style>
  <w:style w:type="paragraph" w:styleId="Heading8">
    <w:name w:val="heading 8"/>
    <w:basedOn w:val="Normal"/>
    <w:next w:val="Normal"/>
    <w:pPr>
      <w:keepNext/>
      <w:spacing w:after="0"/>
      <w:outlineLvl w:val="7"/>
    </w:pPr>
    <w:rPr>
      <w:rFonts w:eastAsia="Times New Roman" w:cs="Arial"/>
      <w:i/>
      <w:iCs/>
      <w:color w:val="auto"/>
      <w:spacing w:val="-3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bCs/>
      <w:color w:val="005EB8"/>
      <w:sz w:val="40"/>
      <w:szCs w:val="28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bCs/>
      <w:color w:val="003087"/>
      <w:sz w:val="32"/>
      <w:szCs w:val="2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b/>
      <w:iCs/>
      <w:szCs w:val="24"/>
    </w:rPr>
  </w:style>
  <w:style w:type="character" w:customStyle="1" w:styleId="SubtitleChar">
    <w:name w:val="Subtitle Char"/>
    <w:basedOn w:val="DefaultParagraphFont"/>
    <w:rPr>
      <w:rFonts w:ascii="Arial" w:eastAsia="Times New Roman" w:hAnsi="Arial" w:cs="Times New Roman"/>
      <w:b/>
      <w:iCs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hAnsi="Arial"/>
      <w:sz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Arial" w:hAnsi="Arial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  <w:spacing w:after="0" w:line="240" w:lineRule="auto"/>
    </w:pPr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rPr>
      <w:rFonts w:eastAsia="Times New Roman"/>
      <w:lang w:val="en-US" w:eastAsia="ja-JP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Times New Roman"/>
      <w:b/>
      <w:color w:val="000000"/>
      <w:sz w:val="28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color w:val="auto"/>
      <w:szCs w:val="24"/>
      <w:lang w:eastAsia="en-GB"/>
    </w:rPr>
  </w:style>
  <w:style w:type="paragraph" w:styleId="ListParagraph">
    <w:name w:val="List Paragraph"/>
    <w:basedOn w:val="Normal"/>
    <w:pPr>
      <w:numPr>
        <w:numId w:val="3"/>
      </w:numPr>
      <w:spacing w:after="120"/>
    </w:pPr>
  </w:style>
  <w:style w:type="paragraph" w:styleId="ListBullet">
    <w:name w:val="List Bullet"/>
    <w:basedOn w:val="Normal"/>
    <w:pPr>
      <w:numPr>
        <w:numId w:val="4"/>
      </w:numPr>
      <w:tabs>
        <w:tab w:val="left" w:pos="-1440"/>
      </w:tabs>
      <w:spacing w:after="120"/>
    </w:p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i/>
      <w:iCs/>
      <w:color w:val="365F91"/>
      <w:sz w:val="24"/>
    </w:rPr>
  </w:style>
  <w:style w:type="paragraph" w:customStyle="1" w:styleId="Style1">
    <w:name w:val="Style1"/>
    <w:basedOn w:val="Heading4"/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character" w:customStyle="1" w:styleId="Heading5Char">
    <w:name w:val="Heading 5 Char"/>
    <w:basedOn w:val="DefaultParagraphFont"/>
    <w:rPr>
      <w:rFonts w:ascii="Arial" w:eastAsia="Times New Roman" w:hAnsi="Arial" w:cs="Times New Roman"/>
      <w:b/>
      <w:color w:val="003087"/>
      <w:sz w:val="24"/>
    </w:rPr>
  </w:style>
  <w:style w:type="paragraph" w:customStyle="1" w:styleId="Style2">
    <w:name w:val="Style2"/>
    <w:basedOn w:val="Heading5"/>
    <w:rPr>
      <w:color w:val="005EB8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rPr>
      <w:rFonts w:ascii="Arial" w:eastAsia="Times New Roman" w:hAnsi="Arial" w:cs="Arial"/>
      <w:i/>
      <w:iCs/>
      <w:spacing w:val="-3"/>
      <w:sz w:val="18"/>
      <w:szCs w:val="20"/>
      <w:lang w:val="en-US"/>
    </w:rPr>
  </w:style>
  <w:style w:type="paragraph" w:styleId="BodyText2">
    <w:name w:val="Body Text 2"/>
    <w:basedOn w:val="Normal"/>
    <w:pPr>
      <w:spacing w:after="0"/>
    </w:pPr>
    <w:rPr>
      <w:rFonts w:eastAsia="Times New Roman" w:cs="Arial"/>
      <w:b/>
      <w:bCs/>
      <w:color w:val="auto"/>
      <w:spacing w:val="-3"/>
      <w:sz w:val="22"/>
      <w:szCs w:val="20"/>
      <w:lang w:val="en-US"/>
    </w:rPr>
  </w:style>
  <w:style w:type="character" w:customStyle="1" w:styleId="BodyText2Char">
    <w:name w:val="Body Text 2 Char"/>
    <w:basedOn w:val="DefaultParagraphFont"/>
    <w:rPr>
      <w:rFonts w:ascii="Arial" w:eastAsia="Times New Roman" w:hAnsi="Arial" w:cs="Arial"/>
      <w:b/>
      <w:bCs/>
      <w:spacing w:val="-3"/>
      <w:szCs w:val="20"/>
      <w:lang w:val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ascii="Arial" w:hAnsi="Arial"/>
      <w:color w:val="000000"/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rPr>
      <w:rFonts w:ascii="Arial" w:hAnsi="Arial"/>
      <w:color w:val="000000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hAnsi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rPr>
      <w:b/>
      <w:bCs/>
    </w:rPr>
  </w:style>
  <w:style w:type="character" w:customStyle="1" w:styleId="CommentSubjectChar">
    <w:name w:val="Comment Subject Char"/>
    <w:basedOn w:val="CommentTextChar"/>
    <w:uiPriority w:val="99"/>
    <w:rPr>
      <w:rFonts w:ascii="Arial" w:hAnsi="Arial"/>
      <w:b/>
      <w:bCs/>
      <w:color w:val="000000"/>
      <w:sz w:val="20"/>
      <w:szCs w:val="20"/>
    </w:rPr>
  </w:style>
  <w:style w:type="numbering" w:customStyle="1" w:styleId="BulletList">
    <w:name w:val="Bullet List"/>
    <w:basedOn w:val="NoList"/>
    <w:pPr>
      <w:numPr>
        <w:numId w:val="1"/>
      </w:numPr>
    </w:pPr>
  </w:style>
  <w:style w:type="numbering" w:customStyle="1" w:styleId="test">
    <w:name w:val="test"/>
    <w:basedOn w:val="NoList"/>
    <w:pPr>
      <w:numPr>
        <w:numId w:val="2"/>
      </w:numPr>
    </w:pPr>
  </w:style>
  <w:style w:type="numbering" w:customStyle="1" w:styleId="LFO1">
    <w:name w:val="LFO1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table" w:styleId="TableGrid">
    <w:name w:val="Table Grid"/>
    <w:basedOn w:val="TableNormal"/>
    <w:uiPriority w:val="39"/>
    <w:rsid w:val="0055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D747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7474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integrity@swanse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Research Authority document template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Research Authority document template</dc:title>
  <dc:subject>template</dc:subject>
  <dc:creator>Barbuti, Alison</dc:creator>
  <cp:keywords>template</cp:keywords>
  <cp:lastModifiedBy>Karl Beer</cp:lastModifiedBy>
  <cp:revision>1</cp:revision>
  <dcterms:created xsi:type="dcterms:W3CDTF">2024-10-31T07:31:00Z</dcterms:created>
  <dcterms:modified xsi:type="dcterms:W3CDTF">2024-10-31T07:31:00Z</dcterms:modified>
</cp:coreProperties>
</file>